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D3DAA" w14:textId="77777777" w:rsidR="00BF3D00" w:rsidRPr="00BF3D00" w:rsidRDefault="00BF3D00" w:rsidP="00781B64">
      <w:pPr>
        <w:bidi/>
        <w:jc w:val="center"/>
        <w:rPr>
          <w:rFonts w:cs="B Titr"/>
          <w:sz w:val="18"/>
          <w:szCs w:val="18"/>
          <w:rtl/>
        </w:rPr>
      </w:pPr>
      <w:r w:rsidRPr="00BF3D00">
        <w:rPr>
          <w:rFonts w:cs="B Titr" w:hint="cs"/>
          <w:sz w:val="18"/>
          <w:szCs w:val="18"/>
          <w:rtl/>
        </w:rPr>
        <w:t>بنام خدا</w:t>
      </w:r>
    </w:p>
    <w:p w14:paraId="5C5381C4" w14:textId="77777777" w:rsidR="00781B64" w:rsidRDefault="00781B64" w:rsidP="00994C4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>دانشگاه علوم پزشکی کرمانشاه</w:t>
      </w:r>
    </w:p>
    <w:p w14:paraId="00408DE7" w14:textId="3BEA848F" w:rsidR="00ED3F5D" w:rsidRDefault="00781B64" w:rsidP="00ED3F5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دانشکده </w:t>
      </w:r>
      <w:r w:rsidR="00ED3F5D">
        <w:rPr>
          <w:rFonts w:cs="B Titr" w:hint="cs"/>
          <w:rtl/>
        </w:rPr>
        <w:t>پزشکی</w:t>
      </w:r>
    </w:p>
    <w:p w14:paraId="2A6F77D7" w14:textId="4C5F066B" w:rsidR="009E484A" w:rsidRDefault="00FF1D27" w:rsidP="00FF1D27">
      <w:pPr>
        <w:bidi/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                                                       </w:t>
      </w:r>
      <w:r w:rsidR="00781B64">
        <w:rPr>
          <w:rFonts w:cs="B Titr" w:hint="cs"/>
          <w:rtl/>
        </w:rPr>
        <w:t>طرح درس</w:t>
      </w:r>
      <w:r w:rsidR="009E484A">
        <w:rPr>
          <w:rFonts w:cs="B Titr" w:hint="cs"/>
          <w:rtl/>
        </w:rPr>
        <w:t xml:space="preserve"> </w:t>
      </w:r>
    </w:p>
    <w:p w14:paraId="1ED2D095" w14:textId="0E06802A" w:rsidR="0065729A" w:rsidRPr="0065729A" w:rsidRDefault="00000000" w:rsidP="009E484A">
      <w:pPr>
        <w:bidi/>
        <w:jc w:val="center"/>
        <w:rPr>
          <w:rFonts w:cs="B Titr"/>
          <w:rtl/>
        </w:rPr>
      </w:pPr>
      <w:r>
        <w:rPr>
          <w:rFonts w:cs="B Titr"/>
          <w:noProof/>
          <w:rtl/>
          <w:lang w:bidi="ar-SA"/>
        </w:rPr>
        <w:pict w14:anchorId="309FC13F">
          <v:rect id="_x0000_s2054" style="position:absolute;left:0;text-align:left;margin-left:11.55pt;margin-top:11.55pt;width:500.25pt;height:68.4pt;z-index:251658240" fillcolor="white [3201]" strokecolor="black [3200]" strokeweight="5pt">
            <v:stroke linestyle="thickThin"/>
            <v:shadow color="#868686"/>
            <v:textbox style="mso-next-textbox:#_x0000_s2054">
              <w:txbxContent>
                <w:p w14:paraId="0E252529" w14:textId="77777777" w:rsidR="00693BD7" w:rsidRDefault="002679E4" w:rsidP="00807573">
                  <w:pPr>
                    <w:bidi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>عنوان درس :</w:t>
                  </w:r>
                  <w:r>
                    <w:rPr>
                      <w:rFonts w:cs="B Hom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358A8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>فیزیولوژی</w:t>
                  </w:r>
                  <w:r w:rsidR="00ED3F5D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082A69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 xml:space="preserve">یک </w:t>
                  </w:r>
                  <w:r w:rsidR="001358A8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مخاطبان: دانشجویان </w:t>
                  </w:r>
                  <w:r w:rsidR="00082A69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ترم </w:t>
                  </w:r>
                  <w:r w:rsidR="00807573">
                    <w:rPr>
                      <w:rFonts w:cs="B Titr" w:hint="cs"/>
                      <w:sz w:val="20"/>
                      <w:szCs w:val="20"/>
                      <w:rtl/>
                    </w:rPr>
                    <w:t>دوم</w:t>
                  </w:r>
                  <w:r w:rsidR="001358A8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807573">
                    <w:rPr>
                      <w:rFonts w:cs="B Titr" w:hint="cs"/>
                      <w:sz w:val="20"/>
                      <w:szCs w:val="20"/>
                      <w:rtl/>
                    </w:rPr>
                    <w:t>رشته داروسازی</w:t>
                  </w:r>
                  <w:r w:rsidR="0043612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ایرانی</w:t>
                  </w:r>
                  <w:r w:rsidR="00ED3F5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43612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                   </w:t>
                  </w:r>
                  <w:r w:rsidR="00ED3F5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    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تعداد و نوع واحد: </w:t>
                  </w:r>
                  <w:r w:rsidR="00807573">
                    <w:rPr>
                      <w:rFonts w:cs="B Titr" w:hint="cs"/>
                      <w:sz w:val="20"/>
                      <w:szCs w:val="20"/>
                      <w:rtl/>
                    </w:rPr>
                    <w:t>2</w:t>
                  </w:r>
                  <w:r w:rsidR="00ED3F5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واحد نظری                        درس  پیش نیاز</w:t>
                  </w:r>
                  <w:r w:rsidRPr="001B6F9F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 xml:space="preserve">: </w:t>
                  </w:r>
                  <w:r w:rsidR="001358A8" w:rsidRPr="001B6F9F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>ندارد</w:t>
                  </w:r>
                  <w:r w:rsidR="001358A8">
                    <w:rPr>
                      <w:rFonts w:hint="cs"/>
                      <w:rtl/>
                    </w:rPr>
                    <w:t xml:space="preserve"> 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>زمان ارائه درس:</w:t>
                  </w:r>
                  <w:r w:rsidRPr="0065729A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</w:t>
                  </w:r>
                  <w:r w:rsidR="00807573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شنبه ها </w:t>
                  </w:r>
                  <w:r w:rsidR="00807573" w:rsidRPr="0086785F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 xml:space="preserve">(ساعت </w:t>
                  </w:r>
                  <w:r w:rsidR="00807573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10/10</w:t>
                  </w:r>
                  <w:r w:rsidR="00807573" w:rsidRPr="0086785F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-</w:t>
                  </w:r>
                  <w:r w:rsidR="00807573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10/8</w:t>
                  </w:r>
                  <w:r w:rsidR="00807573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)     </w:t>
                  </w:r>
                  <w:r w:rsidR="0043612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سه </w:t>
                  </w:r>
                  <w:r w:rsidR="00ED3F5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شنبه ها </w:t>
                  </w:r>
                  <w:r w:rsidR="001358A8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Pr="0086785F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 xml:space="preserve">(ساعت </w:t>
                  </w:r>
                  <w:r w:rsidR="00ED3F5D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1</w:t>
                  </w:r>
                  <w:r w:rsidR="0043612D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0</w:t>
                  </w:r>
                  <w:r w:rsidR="00ED3F5D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/10</w:t>
                  </w:r>
                  <w:r w:rsidRPr="0086785F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-</w:t>
                  </w:r>
                  <w:r w:rsidR="00ED3F5D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1</w:t>
                  </w:r>
                  <w:r w:rsidR="0043612D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0</w:t>
                  </w:r>
                  <w:r w:rsidR="00ED3F5D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/8</w:t>
                  </w:r>
                  <w:r w:rsidR="004C2A4F">
                    <w:rPr>
                      <w:rFonts w:cs="B Titr" w:hint="cs"/>
                      <w:sz w:val="20"/>
                      <w:szCs w:val="20"/>
                      <w:rtl/>
                    </w:rPr>
                    <w:t>)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E845E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807573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</w:t>
                  </w:r>
                </w:p>
                <w:p w14:paraId="65991EC2" w14:textId="420F42C7" w:rsidR="002679E4" w:rsidRPr="00807573" w:rsidRDefault="00E845ED" w:rsidP="00693BD7">
                  <w:pPr>
                    <w:bidi/>
                  </w:pP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2679E4">
                    <w:rPr>
                      <w:rFonts w:cs="B Titr" w:hint="cs"/>
                      <w:sz w:val="20"/>
                      <w:szCs w:val="20"/>
                      <w:rtl/>
                    </w:rPr>
                    <w:t>نی</w:t>
                  </w:r>
                  <w:r w:rsidR="00AE6451">
                    <w:rPr>
                      <w:rFonts w:cs="B Titr" w:hint="cs"/>
                      <w:sz w:val="20"/>
                      <w:szCs w:val="20"/>
                      <w:rtl/>
                    </w:rPr>
                    <w:t>م</w:t>
                  </w:r>
                  <w:r w:rsidR="002679E4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سال </w:t>
                  </w:r>
                  <w:r w:rsidR="00807573">
                    <w:rPr>
                      <w:rFonts w:cs="B Titr" w:hint="cs"/>
                      <w:sz w:val="20"/>
                      <w:szCs w:val="20"/>
                      <w:rtl/>
                    </w:rPr>
                    <w:t>دوم</w:t>
                  </w:r>
                  <w:r w:rsidR="0043612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2679E4">
                    <w:rPr>
                      <w:rFonts w:cs="B Titr" w:hint="cs"/>
                      <w:sz w:val="20"/>
                      <w:szCs w:val="20"/>
                      <w:rtl/>
                    </w:rPr>
                    <w:t>سال تحصیلی</w:t>
                  </w:r>
                  <w:r w:rsidR="0086785F">
                    <w:rPr>
                      <w:rFonts w:cs="B Titr" w:hint="cs"/>
                      <w:sz w:val="20"/>
                      <w:szCs w:val="20"/>
                      <w:rtl/>
                    </w:rPr>
                    <w:t>140</w:t>
                  </w:r>
                  <w:r w:rsidR="00807573">
                    <w:rPr>
                      <w:rFonts w:cs="B Titr" w:hint="cs"/>
                      <w:sz w:val="20"/>
                      <w:szCs w:val="20"/>
                      <w:rtl/>
                    </w:rPr>
                    <w:t>4</w:t>
                  </w:r>
                  <w:r w:rsidR="0086785F">
                    <w:rPr>
                      <w:rFonts w:cs="B Titr" w:hint="cs"/>
                      <w:sz w:val="20"/>
                      <w:szCs w:val="20"/>
                      <w:rtl/>
                    </w:rPr>
                    <w:t>-</w:t>
                  </w:r>
                  <w:r w:rsidR="00807573">
                    <w:rPr>
                      <w:rFonts w:cs="B Titr" w:hint="cs"/>
                      <w:sz w:val="20"/>
                      <w:szCs w:val="20"/>
                      <w:rtl/>
                    </w:rPr>
                    <w:t>1403</w:t>
                  </w:r>
                  <w:r w:rsidR="00807573">
                    <w:rPr>
                      <w:rFonts w:hint="cs"/>
                      <w:rtl/>
                    </w:rPr>
                    <w:t xml:space="preserve">  </w:t>
                  </w:r>
                  <w:r w:rsidR="002679E4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ساعت مشاوره : آزاد                     مدرس/ </w:t>
                  </w:r>
                  <w:r w:rsidR="002679E4" w:rsidRPr="00102D83">
                    <w:rPr>
                      <w:rFonts w:cs="B Titr" w:hint="cs"/>
                      <w:sz w:val="20"/>
                      <w:szCs w:val="20"/>
                      <w:rtl/>
                    </w:rPr>
                    <w:t>مدرسان :</w:t>
                  </w:r>
                  <w:r w:rsidR="002679E4" w:rsidRPr="00102D8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1358A8" w:rsidRPr="00102D83">
                    <w:rPr>
                      <w:rFonts w:ascii="IRTitr" w:hAnsi="IRTitr" w:cs="B Titr"/>
                      <w:sz w:val="20"/>
                      <w:szCs w:val="20"/>
                      <w:rtl/>
                    </w:rPr>
                    <w:t xml:space="preserve">دکتر </w:t>
                  </w:r>
                  <w:r w:rsidR="002679E4" w:rsidRPr="00102D83">
                    <w:rPr>
                      <w:rFonts w:ascii="IRTitr" w:hAnsi="IRTitr" w:cs="B Titr"/>
                      <w:sz w:val="20"/>
                      <w:szCs w:val="20"/>
                      <w:rtl/>
                    </w:rPr>
                    <w:t>رسول</w:t>
                  </w:r>
                  <w:r w:rsidR="002679E4" w:rsidRPr="00102D83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کاویان نژاد</w:t>
                  </w:r>
                  <w:r w:rsidR="002679E4">
                    <w:rPr>
                      <w:rFonts w:cs="B Titr" w:hint="cs"/>
                      <w:rtl/>
                    </w:rPr>
                    <w:tab/>
                  </w:r>
                </w:p>
              </w:txbxContent>
            </v:textbox>
          </v:rect>
        </w:pict>
      </w:r>
    </w:p>
    <w:p w14:paraId="1898A312" w14:textId="77777777" w:rsidR="00781B64" w:rsidRDefault="00781B64" w:rsidP="00781B64">
      <w:pPr>
        <w:bidi/>
        <w:rPr>
          <w:rtl/>
        </w:rPr>
      </w:pPr>
    </w:p>
    <w:p w14:paraId="32B4B332" w14:textId="77777777" w:rsidR="0086346D" w:rsidRDefault="0086346D" w:rsidP="0086346D">
      <w:pPr>
        <w:bidi/>
        <w:rPr>
          <w:rtl/>
        </w:rPr>
      </w:pPr>
    </w:p>
    <w:p w14:paraId="594B4DD8" w14:textId="77777777" w:rsidR="0086346D" w:rsidRDefault="0086346D" w:rsidP="0086346D">
      <w:pPr>
        <w:bidi/>
        <w:rPr>
          <w:rtl/>
        </w:rPr>
      </w:pPr>
    </w:p>
    <w:p w14:paraId="5D6E202F" w14:textId="77777777" w:rsidR="0086346D" w:rsidRDefault="0086346D" w:rsidP="0086346D">
      <w:pPr>
        <w:bidi/>
        <w:rPr>
          <w:rtl/>
        </w:rPr>
      </w:pPr>
    </w:p>
    <w:p w14:paraId="2441A99A" w14:textId="77777777" w:rsidR="008A3353" w:rsidRDefault="008A3353" w:rsidP="00994C4D">
      <w:pPr>
        <w:bidi/>
        <w:jc w:val="both"/>
        <w:rPr>
          <w:rFonts w:cs="B Titr"/>
          <w:sz w:val="22"/>
          <w:szCs w:val="22"/>
          <w:u w:val="single"/>
          <w:rtl/>
        </w:rPr>
      </w:pPr>
    </w:p>
    <w:p w14:paraId="64D59E03" w14:textId="036A68C3" w:rsidR="00781B64" w:rsidRDefault="00781B64" w:rsidP="008A3353">
      <w:pPr>
        <w:bidi/>
        <w:jc w:val="both"/>
        <w:rPr>
          <w:rFonts w:cs="B Titr"/>
          <w:sz w:val="22"/>
          <w:szCs w:val="22"/>
          <w:u w:val="single"/>
          <w:rtl/>
        </w:rPr>
      </w:pPr>
      <w:r>
        <w:rPr>
          <w:rFonts w:cs="B Titr" w:hint="cs"/>
          <w:sz w:val="22"/>
          <w:szCs w:val="22"/>
          <w:u w:val="single"/>
          <w:rtl/>
        </w:rPr>
        <w:t>هدف کلی درس:</w:t>
      </w:r>
    </w:p>
    <w:p w14:paraId="721BCB5A" w14:textId="77777777" w:rsidR="00781B64" w:rsidRPr="00EF515E" w:rsidRDefault="00781B64" w:rsidP="00994C4D">
      <w:pPr>
        <w:bidi/>
        <w:rPr>
          <w:rFonts w:cs="B Nazanin"/>
          <w:sz w:val="8"/>
          <w:szCs w:val="8"/>
          <w:rtl/>
        </w:rPr>
      </w:pPr>
    </w:p>
    <w:p w14:paraId="09D9CC5B" w14:textId="006549E8" w:rsidR="00781B64" w:rsidRDefault="00EF515E" w:rsidP="00781B64">
      <w:pPr>
        <w:bidi/>
        <w:rPr>
          <w:rFonts w:cs="B Nazanin"/>
          <w:rtl/>
        </w:rPr>
      </w:pPr>
      <w:r w:rsidRPr="00EF515E">
        <w:rPr>
          <w:rFonts w:cs="B Nazanin"/>
          <w:rtl/>
        </w:rPr>
        <w:t>در این درس</w:t>
      </w:r>
      <w:r>
        <w:rPr>
          <w:rFonts w:cs="B Nazanin" w:hint="cs"/>
          <w:rtl/>
        </w:rPr>
        <w:t xml:space="preserve"> از دانشجو</w:t>
      </w:r>
      <w:r w:rsidRPr="00EF515E">
        <w:rPr>
          <w:rFonts w:cs="B Nazanin"/>
          <w:rtl/>
        </w:rPr>
        <w:t xml:space="preserve"> انتظار می رود مفاهیم، اصول و مکانیسم های فیزیولوژیک مرتبط با عملکرد سلول</w:t>
      </w:r>
      <w:r w:rsidR="00807573">
        <w:rPr>
          <w:rFonts w:cs="B Nazanin" w:hint="cs"/>
          <w:rtl/>
        </w:rPr>
        <w:t>، عضله، قلب و تنفس</w:t>
      </w:r>
      <w:r w:rsidRPr="00EF515E">
        <w:rPr>
          <w:rFonts w:cs="B Nazanin"/>
          <w:rtl/>
        </w:rPr>
        <w:t xml:space="preserve"> را بیاموزد و بتواند</w:t>
      </w:r>
      <w:r>
        <w:rPr>
          <w:rFonts w:cs="B Nazanin" w:hint="cs"/>
          <w:rtl/>
        </w:rPr>
        <w:t xml:space="preserve"> آنها را</w:t>
      </w:r>
      <w:r w:rsidRPr="00EF515E">
        <w:rPr>
          <w:rFonts w:cs="B Nazanin"/>
          <w:rtl/>
        </w:rPr>
        <w:t xml:space="preserve"> در فرآیندهای طبیعی و تغییر یافته فیزیولوژیک شناسایی کند</w:t>
      </w:r>
      <w:r>
        <w:rPr>
          <w:rFonts w:cs="B Nazanin" w:hint="cs"/>
          <w:rtl/>
        </w:rPr>
        <w:t>.</w:t>
      </w:r>
    </w:p>
    <w:p w14:paraId="6E7B496A" w14:textId="77777777" w:rsidR="008378C3" w:rsidRDefault="008378C3" w:rsidP="008378C3">
      <w:pPr>
        <w:bidi/>
        <w:rPr>
          <w:rFonts w:cs="B Nazanin"/>
          <w:rtl/>
        </w:rPr>
      </w:pPr>
    </w:p>
    <w:p w14:paraId="055093F7" w14:textId="77777777" w:rsidR="00EE2275" w:rsidRPr="00EF515E" w:rsidRDefault="00EE2275" w:rsidP="00EE2275">
      <w:pPr>
        <w:bidi/>
        <w:rPr>
          <w:rFonts w:cs="B Nazanin"/>
          <w:sz w:val="8"/>
          <w:szCs w:val="8"/>
          <w:rtl/>
        </w:rPr>
      </w:pPr>
    </w:p>
    <w:p w14:paraId="03816773" w14:textId="77777777" w:rsidR="00DF34F0" w:rsidRDefault="00781B64" w:rsidP="00DF34F0">
      <w:pPr>
        <w:bidi/>
        <w:rPr>
          <w:rFonts w:cs="B Titr"/>
          <w:sz w:val="22"/>
          <w:szCs w:val="22"/>
        </w:rPr>
      </w:pPr>
      <w:r w:rsidRPr="003F12DB">
        <w:rPr>
          <w:rFonts w:cs="B Titr" w:hint="cs"/>
          <w:sz w:val="22"/>
          <w:szCs w:val="22"/>
          <w:rtl/>
        </w:rPr>
        <w:t>اهداف کلی جلسات :</w:t>
      </w:r>
      <w:r w:rsidR="00F16D11" w:rsidRPr="003F12DB">
        <w:rPr>
          <w:rFonts w:cs="B Titr" w:hint="cs"/>
          <w:sz w:val="22"/>
          <w:szCs w:val="22"/>
          <w:rtl/>
        </w:rPr>
        <w:t xml:space="preserve"> </w:t>
      </w:r>
      <w:r w:rsidRPr="003F12DB">
        <w:rPr>
          <w:rFonts w:cs="B Titr" w:hint="cs"/>
          <w:sz w:val="22"/>
          <w:szCs w:val="22"/>
          <w:rtl/>
        </w:rPr>
        <w:t xml:space="preserve"> </w:t>
      </w:r>
    </w:p>
    <w:p w14:paraId="166A5696" w14:textId="084BF697" w:rsidR="00E2788B" w:rsidRPr="00DF34F0" w:rsidRDefault="001358A8" w:rsidP="00DF34F0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bookmarkStart w:id="0" w:name="_Hlk124681800"/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آ</w:t>
      </w:r>
      <w:r w:rsidR="00BC61F1">
        <w:rPr>
          <w:rFonts w:ascii="Courier New,Bold" w:cs="B Nazanin" w:hint="cs"/>
          <w:b/>
          <w:bCs/>
          <w:color w:val="000000" w:themeColor="text1"/>
          <w:rtl/>
          <w:lang w:bidi="ar-SA"/>
        </w:rPr>
        <w:t>ش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نایی دانشجویان با مفاهیم هومئوستاز</w:t>
      </w:r>
      <w:r w:rsidR="00BC61F1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و قسمت های مختلف سلول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p w14:paraId="088867A0" w14:textId="2F58C0A9" w:rsidR="00540DBD" w:rsidRPr="000A324E" w:rsidRDefault="00540DBD" w:rsidP="00540DBD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1" w:name="_Hlk124695244"/>
      <w:bookmarkEnd w:id="0"/>
      <w:r w:rsidRPr="000A324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</w:t>
      </w:r>
      <w:r w:rsidRPr="000A324E">
        <w:rPr>
          <w:rFonts w:ascii="Courier New,Bold" w:cs="B Nazanin" w:hint="cs"/>
          <w:b/>
          <w:bCs/>
          <w:color w:val="000000" w:themeColor="text1"/>
          <w:rtl/>
        </w:rPr>
        <w:t xml:space="preserve">با </w:t>
      </w:r>
      <w:r w:rsidR="00EF515E">
        <w:rPr>
          <w:rFonts w:ascii="Courier New,Bold" w:cs="B Nazanin" w:hint="cs"/>
          <w:b/>
          <w:bCs/>
          <w:color w:val="000000" w:themeColor="text1"/>
          <w:rtl/>
        </w:rPr>
        <w:t>خصوصیات غشا سلول و روش های انتقال مواد</w:t>
      </w:r>
    </w:p>
    <w:bookmarkEnd w:id="1"/>
    <w:p w14:paraId="73FC2243" w14:textId="51CBD5F4" w:rsidR="00540DBD" w:rsidRDefault="004F0FD3" w:rsidP="003D3FC7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bookmarkStart w:id="2" w:name="_Hlk125483197"/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>پتانسیل استراحت غشا</w:t>
      </w:r>
      <w:bookmarkEnd w:id="2"/>
    </w:p>
    <w:p w14:paraId="2ABB6CF0" w14:textId="05B3C803" w:rsidR="00540DBD" w:rsidRDefault="00540DBD" w:rsidP="00540DBD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</w:t>
      </w:r>
      <w:r w:rsidR="0038275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>پتانسیل عمل غشا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p w14:paraId="70B87D46" w14:textId="7D0E2CA6" w:rsidR="002148BE" w:rsidRPr="002148BE" w:rsidRDefault="00540DBD" w:rsidP="002148BE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3" w:name="_Hlk125484045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انقباض در عضلات اسکلتی </w:t>
      </w:r>
    </w:p>
    <w:p w14:paraId="35B750A3" w14:textId="028FE431" w:rsidR="00325C12" w:rsidRPr="00325C12" w:rsidRDefault="00325C12" w:rsidP="00325C12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4" w:name="_Hlk124696210"/>
      <w:bookmarkStart w:id="5" w:name="_Hlk125484065"/>
      <w:bookmarkEnd w:id="3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</w:t>
      </w:r>
      <w:r w:rsidR="00382756">
        <w:rPr>
          <w:rFonts w:ascii="Courier New,Bold" w:cs="B Nazanin" w:hint="cs"/>
          <w:b/>
          <w:bCs/>
          <w:color w:val="000000" w:themeColor="text1"/>
          <w:rtl/>
          <w:lang w:bidi="ar-SA"/>
        </w:rPr>
        <w:t>انقباض عضلانی</w:t>
      </w:r>
    </w:p>
    <w:p w14:paraId="549D4B10" w14:textId="677FB6FE" w:rsidR="00CD0BF3" w:rsidRDefault="00CD0BF3" w:rsidP="00CD0BF3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6" w:name="_Hlk124696230"/>
      <w:bookmarkEnd w:id="4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>فرآیند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انقباض در عضله صاف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bookmarkEnd w:id="5"/>
    <w:bookmarkEnd w:id="6"/>
    <w:p w14:paraId="0970DE5D" w14:textId="18B65FCD" w:rsidR="00540DBD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C8175B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 فرآیند انقباض در عضله قلبی</w:t>
      </w:r>
    </w:p>
    <w:p w14:paraId="3CE9C07F" w14:textId="6E8AA5A5" w:rsidR="00C8175B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ضربان سازی و هدایت ضربان در قلب</w:t>
      </w:r>
    </w:p>
    <w:p w14:paraId="00B6557D" w14:textId="6DFA526E" w:rsidR="00C8175B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های خود تنظیمی در قلب</w:t>
      </w:r>
    </w:p>
    <w:p w14:paraId="52FB5D05" w14:textId="6B04D9EC" w:rsidR="00C8175B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محور الکتریکی و الکتروکاردیوگرام</w:t>
      </w:r>
    </w:p>
    <w:p w14:paraId="59604CCC" w14:textId="6BC586A7" w:rsidR="00CC01F6" w:rsidRPr="00CC01F6" w:rsidRDefault="00CC01F6" w:rsidP="00CC01F6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C01F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ساختار تنفس، مکانیک تنفس، حجم های ریوی</w:t>
      </w:r>
    </w:p>
    <w:p w14:paraId="530487A1" w14:textId="14D94FE7" w:rsidR="00CC01F6" w:rsidRDefault="00CC01F6" w:rsidP="00CC01F6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C01F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مکان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C01F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 w:rsidRPr="00CC01F6">
        <w:rPr>
          <w:rFonts w:ascii="Courier New,Bold" w:cs="B Nazanin" w:hint="cs"/>
          <w:b/>
          <w:bCs/>
          <w:color w:val="000000" w:themeColor="text1"/>
          <w:rtl/>
        </w:rPr>
        <w:t xml:space="preserve"> تهویه ریوی و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تبادل گازها</w:t>
      </w:r>
    </w:p>
    <w:p w14:paraId="3E3006E6" w14:textId="13CB9268" w:rsidR="005F743E" w:rsidRPr="005F743E" w:rsidRDefault="005F743E" w:rsidP="005F743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F743E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 گردش خون ریوی  و گیرنده های شیمیایی تنفسی</w:t>
      </w:r>
    </w:p>
    <w:p w14:paraId="7700D27B" w14:textId="441D3292" w:rsidR="00CC01F6" w:rsidRPr="00C8175B" w:rsidRDefault="005F743E" w:rsidP="00CC01F6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325538">
        <w:rPr>
          <w:rFonts w:ascii="Courier New,Bold" w:cs="B Nazanin" w:hint="cs"/>
          <w:b/>
          <w:bCs/>
          <w:rtl/>
          <w:lang w:bidi="ar-SA"/>
        </w:rPr>
        <w:t>آشنایی دانشجویان با مکانیسم تنظیم تنفس</w:t>
      </w:r>
    </w:p>
    <w:p w14:paraId="74124922" w14:textId="7C8C983B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38B90B71" w14:textId="2DF8B935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39E5E0D9" w14:textId="42EFC052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02B1DB51" w14:textId="7C375783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7225396C" w14:textId="1918C651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667CE26C" w14:textId="600730A2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0EE1AA2B" w14:textId="0249FC02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A0F59E5" w14:textId="53FF011C" w:rsidR="00781B64" w:rsidRDefault="00781B64" w:rsidP="003663B8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23D1E12" w14:textId="77777777" w:rsidR="008A3353" w:rsidRDefault="008A3353" w:rsidP="008A3353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B712872" w14:textId="77777777" w:rsidR="001955B2" w:rsidRPr="00146075" w:rsidRDefault="001955B2" w:rsidP="001955B2">
      <w:pPr>
        <w:bidi/>
        <w:rPr>
          <w:rFonts w:cs="B Yagut"/>
          <w:color w:val="000000" w:themeColor="text1"/>
          <w:sz w:val="14"/>
          <w:szCs w:val="14"/>
          <w:rtl/>
        </w:rPr>
      </w:pPr>
    </w:p>
    <w:p w14:paraId="49F8844D" w14:textId="77777777" w:rsidR="00781B64" w:rsidRPr="00146075" w:rsidRDefault="00781B64" w:rsidP="00C51432">
      <w:pPr>
        <w:bidi/>
        <w:jc w:val="center"/>
        <w:rPr>
          <w:rFonts w:cs="B Titr"/>
          <w:color w:val="000000" w:themeColor="text1"/>
          <w:rtl/>
        </w:rPr>
      </w:pPr>
      <w:r w:rsidRPr="00146075">
        <w:rPr>
          <w:rFonts w:cs="B Titr" w:hint="cs"/>
          <w:color w:val="000000" w:themeColor="text1"/>
          <w:rtl/>
        </w:rPr>
        <w:lastRenderedPageBreak/>
        <w:t>اهداف ویژه رف</w:t>
      </w:r>
      <w:r w:rsidR="00650454" w:rsidRPr="00146075">
        <w:rPr>
          <w:rFonts w:cs="B Titr" w:hint="cs"/>
          <w:color w:val="000000" w:themeColor="text1"/>
          <w:rtl/>
        </w:rPr>
        <w:t>تاری به تفکیک اهداف کلی هر جلسه</w:t>
      </w:r>
    </w:p>
    <w:p w14:paraId="5DF85D34" w14:textId="77777777" w:rsidR="00781B64" w:rsidRPr="00146075" w:rsidRDefault="00781B64" w:rsidP="00C51432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146075">
        <w:rPr>
          <w:rFonts w:cs="B Titr" w:hint="cs"/>
          <w:i/>
          <w:iCs/>
          <w:color w:val="000000" w:themeColor="text1"/>
          <w:sz w:val="22"/>
          <w:szCs w:val="22"/>
          <w:rtl/>
        </w:rPr>
        <w:t>جلسه اول</w:t>
      </w:r>
    </w:p>
    <w:p w14:paraId="1C1C8EED" w14:textId="5B517CE5" w:rsidR="00781B64" w:rsidRPr="00B7020B" w:rsidRDefault="00781B64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B7020B">
        <w:rPr>
          <w:rFonts w:cs="B Nazanin" w:hint="cs"/>
          <w:b/>
          <w:bCs/>
          <w:color w:val="000000" w:themeColor="text1"/>
          <w:rtl/>
        </w:rPr>
        <w:t>هدف کلی:</w:t>
      </w:r>
      <w:r w:rsidRPr="00B7020B">
        <w:rPr>
          <w:rFonts w:cs="B Nazanin" w:hint="cs"/>
          <w:b/>
          <w:bCs/>
          <w:color w:val="FF0000"/>
          <w:rtl/>
        </w:rPr>
        <w:t xml:space="preserve"> 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مفاه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م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هومئوستاز و قسمت ها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مختلف سلول</w:t>
      </w:r>
    </w:p>
    <w:p w14:paraId="0EA3D751" w14:textId="77777777" w:rsidR="00146075" w:rsidRPr="00146075" w:rsidRDefault="00E264CE" w:rsidP="00146075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</w:t>
      </w:r>
      <w:r w:rsidR="00781B64" w:rsidRPr="00146075">
        <w:rPr>
          <w:rFonts w:cs="B Nazanin" w:hint="cs"/>
          <w:b/>
          <w:bCs/>
          <w:color w:val="000000" w:themeColor="text1"/>
          <w:rtl/>
        </w:rPr>
        <w:t>:</w:t>
      </w:r>
      <w:r w:rsidR="00F73A58" w:rsidRPr="00146075">
        <w:rPr>
          <w:rFonts w:cs="B Nazanin" w:hint="cs"/>
          <w:b/>
          <w:bCs/>
          <w:color w:val="000000" w:themeColor="text1"/>
          <w:rtl/>
        </w:rPr>
        <w:t xml:space="preserve"> </w:t>
      </w:r>
      <w:r w:rsidR="00781B64" w:rsidRPr="00146075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146075" w:rsidRPr="00146075">
        <w:rPr>
          <w:rFonts w:cs="B Nazanin" w:hint="cs"/>
          <w:b/>
          <w:bCs/>
          <w:color w:val="000000" w:themeColor="text1"/>
          <w:rtl/>
        </w:rPr>
        <w:t>:</w:t>
      </w:r>
    </w:p>
    <w:p w14:paraId="3E880143" w14:textId="4441E4A2" w:rsidR="00146075" w:rsidRPr="005E710C" w:rsidRDefault="00146075" w:rsidP="00146075">
      <w:pPr>
        <w:autoSpaceDE w:val="0"/>
        <w:autoSpaceDN w:val="0"/>
        <w:bidi/>
        <w:adjustRightInd w:val="0"/>
        <w:rPr>
          <w:rFonts w:ascii="Courier New,Bold" w:cs="B Nazanin"/>
          <w:rtl/>
        </w:rPr>
      </w:pPr>
      <w:r>
        <w:rPr>
          <w:rFonts w:ascii="Courier New,Bold" w:cs="B Nazanin" w:hint="cs"/>
          <w:rtl/>
          <w:lang w:bidi="ar-SA"/>
        </w:rPr>
        <w:t xml:space="preserve">1-1- </w:t>
      </w:r>
      <w:r w:rsidR="00CA394B">
        <w:rPr>
          <w:rFonts w:ascii="Courier New,Bold" w:cs="B Nazanin" w:hint="cs"/>
          <w:rtl/>
        </w:rPr>
        <w:t>توزیع مایعات بدن در نواحی مختلف بدن را فرا گیرد.</w:t>
      </w:r>
    </w:p>
    <w:p w14:paraId="02A54215" w14:textId="5CDD509C" w:rsidR="00146075" w:rsidRDefault="00693BD7" w:rsidP="00146075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146075">
        <w:rPr>
          <w:rFonts w:ascii="Courier New,Bold" w:cs="B Nazanin" w:hint="cs"/>
          <w:rtl/>
          <w:lang w:bidi="ar-SA"/>
        </w:rPr>
        <w:t xml:space="preserve">-1- </w:t>
      </w:r>
      <w:r w:rsidR="00CA394B">
        <w:rPr>
          <w:rFonts w:ascii="Courier New,Bold" w:cs="B Nazanin" w:hint="cs"/>
          <w:rtl/>
          <w:lang w:bidi="ar-SA"/>
        </w:rPr>
        <w:t>مفهوم هومئوستاز و مکانیسم های دخیل در آن را شرح دهد.</w:t>
      </w:r>
    </w:p>
    <w:p w14:paraId="765F30C7" w14:textId="59CFA630" w:rsidR="00EE2275" w:rsidRDefault="00693BD7" w:rsidP="00EE2275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EE2275">
        <w:rPr>
          <w:rFonts w:ascii="Courier New,Bold" w:cs="B Nazanin" w:hint="cs"/>
          <w:rtl/>
          <w:lang w:bidi="ar-SA"/>
        </w:rPr>
        <w:t xml:space="preserve">-1- مفهوم فیدبک مثبت و منفی را فرا گیرد. </w:t>
      </w:r>
    </w:p>
    <w:p w14:paraId="18E4D1D5" w14:textId="15F211F8" w:rsidR="00A37E78" w:rsidRDefault="00693BD7" w:rsidP="00A37E78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A37E78">
        <w:rPr>
          <w:rFonts w:ascii="Courier New,Bold" w:cs="B Nazanin" w:hint="cs"/>
          <w:rtl/>
          <w:lang w:bidi="ar-SA"/>
        </w:rPr>
        <w:t xml:space="preserve">-1- </w:t>
      </w:r>
      <w:r w:rsidR="00CA394B">
        <w:rPr>
          <w:rFonts w:ascii="Courier New,Bold" w:cs="B Nazanin" w:hint="cs"/>
          <w:rtl/>
          <w:lang w:bidi="ar-SA"/>
        </w:rPr>
        <w:t>اندامک های مختلف داخل سلولی</w:t>
      </w:r>
      <w:r w:rsidR="00382756">
        <w:rPr>
          <w:rFonts w:ascii="Courier New,Bold" w:cs="B Nazanin" w:hint="cs"/>
          <w:rtl/>
          <w:lang w:bidi="ar-SA"/>
        </w:rPr>
        <w:t xml:space="preserve"> و عملکرد آنها</w:t>
      </w:r>
      <w:r w:rsidR="00CA394B">
        <w:rPr>
          <w:rFonts w:ascii="Courier New,Bold" w:cs="B Nazanin" w:hint="cs"/>
          <w:rtl/>
          <w:lang w:bidi="ar-SA"/>
        </w:rPr>
        <w:t xml:space="preserve"> را شرح دهد</w:t>
      </w:r>
      <w:r w:rsidR="00A37E78">
        <w:rPr>
          <w:rFonts w:ascii="Courier New,Bold" w:cs="B Nazanin" w:hint="cs"/>
          <w:rtl/>
          <w:lang w:bidi="ar-SA"/>
        </w:rPr>
        <w:t>.</w:t>
      </w:r>
    </w:p>
    <w:p w14:paraId="06D14AF0" w14:textId="04EC463B" w:rsidR="00104384" w:rsidRDefault="00693BD7" w:rsidP="003416D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A37E78">
        <w:rPr>
          <w:rFonts w:ascii="Courier New,Bold" w:cs="B Nazanin" w:hint="cs"/>
          <w:rtl/>
          <w:lang w:bidi="ar-SA"/>
        </w:rPr>
        <w:t xml:space="preserve">-1- </w:t>
      </w:r>
      <w:r w:rsidR="00CA394B">
        <w:rPr>
          <w:rFonts w:ascii="Courier New,Bold" w:cs="B Nazanin" w:hint="cs"/>
          <w:rtl/>
          <w:lang w:bidi="ar-SA"/>
        </w:rPr>
        <w:t>ا</w:t>
      </w:r>
      <w:r w:rsidR="00382756">
        <w:rPr>
          <w:rFonts w:ascii="Courier New,Bold" w:cs="B Nazanin" w:hint="cs"/>
          <w:rtl/>
          <w:lang w:bidi="ar-SA"/>
        </w:rPr>
        <w:t>نواع حرکت در سلول ها را توضیح دهد.</w:t>
      </w:r>
    </w:p>
    <w:p w14:paraId="14B2BA44" w14:textId="2B70AE28" w:rsidR="00A47569" w:rsidRPr="003416D6" w:rsidRDefault="00693BD7" w:rsidP="00A47569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A47569">
        <w:rPr>
          <w:rFonts w:ascii="Courier New,Bold" w:cs="B Nazanin" w:hint="cs"/>
          <w:rtl/>
          <w:lang w:bidi="ar-SA"/>
        </w:rPr>
        <w:t xml:space="preserve">-1- </w:t>
      </w:r>
      <w:r w:rsidR="00EE2275">
        <w:rPr>
          <w:rFonts w:ascii="Courier New,Bold" w:cs="B Nazanin" w:hint="cs"/>
          <w:rtl/>
          <w:lang w:bidi="ar-SA"/>
        </w:rPr>
        <w:t xml:space="preserve">فرآیند </w:t>
      </w:r>
      <w:r w:rsidR="00A47569">
        <w:rPr>
          <w:rFonts w:ascii="Courier New,Bold" w:cs="B Nazanin" w:hint="cs"/>
          <w:rtl/>
          <w:lang w:bidi="ar-SA"/>
        </w:rPr>
        <w:t>اگزوسیتوز و آندوسیتوز را شرح دهد.</w:t>
      </w:r>
    </w:p>
    <w:p w14:paraId="263497FB" w14:textId="77777777" w:rsidR="00C51432" w:rsidRPr="00A37E78" w:rsidRDefault="00C51432" w:rsidP="00104384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>جلسه دوم</w:t>
      </w:r>
    </w:p>
    <w:p w14:paraId="043D3195" w14:textId="77777777" w:rsidR="00382756" w:rsidRPr="000A324E" w:rsidRDefault="00F73A58" w:rsidP="0038275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 xml:space="preserve">هدف کلی: </w:t>
      </w:r>
      <w:bookmarkStart w:id="7" w:name="_Hlk124696039"/>
      <w:r w:rsidR="00382756" w:rsidRPr="000A324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</w:t>
      </w:r>
      <w:r w:rsidR="00382756" w:rsidRPr="000A324E">
        <w:rPr>
          <w:rFonts w:ascii="Courier New,Bold" w:cs="B Nazanin" w:hint="cs"/>
          <w:b/>
          <w:bCs/>
          <w:color w:val="000000" w:themeColor="text1"/>
          <w:rtl/>
        </w:rPr>
        <w:t xml:space="preserve">با </w:t>
      </w:r>
      <w:r w:rsidR="00382756">
        <w:rPr>
          <w:rFonts w:ascii="Courier New,Bold" w:cs="B Nazanin" w:hint="cs"/>
          <w:b/>
          <w:bCs/>
          <w:color w:val="000000" w:themeColor="text1"/>
          <w:rtl/>
        </w:rPr>
        <w:t>خصوصیات غشا سلول و روش های انتقال مواد</w:t>
      </w:r>
    </w:p>
    <w:p w14:paraId="7D3A1989" w14:textId="3AA3DAC0" w:rsidR="005E710C" w:rsidRPr="00A37E78" w:rsidRDefault="00E264CE" w:rsidP="0038275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A37E78">
        <w:rPr>
          <w:rFonts w:cs="B Nazanin" w:hint="cs"/>
          <w:b/>
          <w:bCs/>
          <w:color w:val="000000" w:themeColor="text1"/>
          <w:rtl/>
        </w:rPr>
        <w:t>اهداف ویژه</w:t>
      </w:r>
      <w:r w:rsidR="00F73A58" w:rsidRPr="00A37E78">
        <w:rPr>
          <w:rFonts w:cs="B Nazanin" w:hint="cs"/>
          <w:b/>
          <w:bCs/>
          <w:color w:val="000000" w:themeColor="text1"/>
          <w:rtl/>
        </w:rPr>
        <w:t>: درپایان دانشجو قادر باشد</w:t>
      </w:r>
    </w:p>
    <w:bookmarkEnd w:id="7"/>
    <w:p w14:paraId="38F29448" w14:textId="595436CE" w:rsidR="00F73A58" w:rsidRPr="00A37E78" w:rsidRDefault="00693BD7" w:rsidP="00CA394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CC01F6">
        <w:rPr>
          <w:rFonts w:ascii="Courier New,Bold" w:cs="B Nazanin" w:hint="cs"/>
          <w:color w:val="000000" w:themeColor="text1"/>
          <w:rtl/>
          <w:lang w:bidi="ar-SA"/>
        </w:rPr>
        <w:t>1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ساختار و خصوصیات غشا سلول را توضیح دهد. </w:t>
      </w:r>
    </w:p>
    <w:p w14:paraId="4D2F5D35" w14:textId="12F59E43" w:rsidR="00F73A58" w:rsidRPr="00A37E78" w:rsidRDefault="00693BD7" w:rsidP="00A37E78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-2-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>روش های مختلف انتقال مواد از غشا</w:t>
      </w:r>
      <w:r w:rsidR="00CA394B">
        <w:rPr>
          <w:rFonts w:ascii="Courier New,Bold" w:cs="B Nazanin" w:hint="cs"/>
          <w:color w:val="000000" w:themeColor="text1"/>
          <w:rtl/>
          <w:lang w:bidi="ar-SA"/>
        </w:rPr>
        <w:t xml:space="preserve"> را فرا گیرد.</w:t>
      </w:r>
    </w:p>
    <w:p w14:paraId="2D1785EF" w14:textId="6C21646D" w:rsidR="00F73A58" w:rsidRPr="00A37E78" w:rsidRDefault="00693BD7" w:rsidP="00CA394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CC01F6"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>انواع مختلف کانال های یونی در غشا</w:t>
      </w:r>
      <w:r w:rsidR="004216A8">
        <w:rPr>
          <w:rFonts w:ascii="Courier New,Bold" w:cs="B Nazanin" w:hint="cs"/>
          <w:color w:val="000000" w:themeColor="text1"/>
          <w:rtl/>
          <w:lang w:bidi="ar-SA"/>
        </w:rPr>
        <w:t xml:space="preserve"> و خصوصیات آنها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 را بیان کند.</w:t>
      </w:r>
    </w:p>
    <w:p w14:paraId="7A79E6D4" w14:textId="73A32716" w:rsidR="004748A3" w:rsidRDefault="00693BD7" w:rsidP="00A37E78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-2-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>انتشار ساده و تسهیل شده را توضیح دهد.</w:t>
      </w:r>
    </w:p>
    <w:p w14:paraId="459BFA7E" w14:textId="30BCC70D" w:rsidR="00A47569" w:rsidRPr="00A37E78" w:rsidRDefault="00693BD7" w:rsidP="00A47569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 xml:space="preserve">-2- انتقال فعال اولیه و ثانویه را شرح دهد. </w:t>
      </w:r>
    </w:p>
    <w:p w14:paraId="63C6A9BF" w14:textId="3BFC775C" w:rsidR="005368FB" w:rsidRDefault="00693BD7" w:rsidP="003416D6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A37E7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-2- </w:t>
      </w:r>
      <w:r w:rsidR="00795B63">
        <w:rPr>
          <w:rFonts w:ascii="Courier New,Bold" w:cs="B Nazanin" w:hint="cs"/>
          <w:color w:val="000000" w:themeColor="text1"/>
          <w:rtl/>
          <w:lang w:bidi="ar-SA"/>
        </w:rPr>
        <w:t xml:space="preserve">فرآیند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اسمز </w:t>
      </w:r>
      <w:r w:rsidR="00795B63">
        <w:rPr>
          <w:rFonts w:ascii="Courier New,Bold" w:cs="B Nazanin" w:hint="cs"/>
          <w:color w:val="000000" w:themeColor="text1"/>
          <w:rtl/>
          <w:lang w:bidi="ar-SA"/>
        </w:rPr>
        <w:t xml:space="preserve">و فشار اسمزی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را توضیح دهد. </w:t>
      </w:r>
      <w:r w:rsidR="00CA394B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</w:p>
    <w:p w14:paraId="576ADD8D" w14:textId="77777777" w:rsidR="005368FB" w:rsidRPr="00A37E78" w:rsidRDefault="005368FB" w:rsidP="005368FB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>جلسه سوم</w:t>
      </w:r>
    </w:p>
    <w:p w14:paraId="64303D95" w14:textId="23D862BC" w:rsidR="00F55262" w:rsidRDefault="005368FB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F55262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38275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پتانسیل استراحت غشا</w:t>
      </w:r>
    </w:p>
    <w:p w14:paraId="39C249E8" w14:textId="013A5E4F" w:rsidR="005368FB" w:rsidRDefault="003416D6" w:rsidP="003416D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اهداف و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ژه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: درپا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 قادر باشد</w:t>
      </w:r>
    </w:p>
    <w:p w14:paraId="6D9A2165" w14:textId="0ECA079E" w:rsidR="005368FB" w:rsidRDefault="00693BD7" w:rsidP="005368F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پتان</w:t>
      </w:r>
      <w:r w:rsidR="004216A8">
        <w:rPr>
          <w:rFonts w:ascii="Courier New,Bold" w:cs="B Nazanin" w:hint="cs"/>
          <w:color w:val="000000" w:themeColor="text1"/>
          <w:rtl/>
          <w:lang w:bidi="ar-SA"/>
        </w:rPr>
        <w:t>س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یل غشا سلول را شرح دهد.</w:t>
      </w:r>
      <w:r w:rsidR="00885809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</w:p>
    <w:p w14:paraId="4D0010E8" w14:textId="59F7077A" w:rsidR="005368FB" w:rsidRDefault="00693BD7" w:rsidP="005368F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885809">
        <w:rPr>
          <w:rFonts w:ascii="Courier New,Bold" w:cs="B Nazanin" w:hint="cs"/>
          <w:color w:val="000000" w:themeColor="text1"/>
          <w:rtl/>
          <w:lang w:bidi="ar-SA"/>
        </w:rPr>
        <w:t xml:space="preserve">مکانیسم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ایجاد پتانسیل استراحت غشا را بیان کند.</w:t>
      </w:r>
    </w:p>
    <w:p w14:paraId="16957FCE" w14:textId="536DAE75" w:rsidR="005368FB" w:rsidRDefault="00693BD7" w:rsidP="005368F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پتانسیل تعادلی نرنست و معادله گلدمن را شرح دهد.</w:t>
      </w:r>
      <w:r w:rsidR="00885809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</w:p>
    <w:p w14:paraId="0748487B" w14:textId="4717990D" w:rsidR="005368FB" w:rsidRPr="00A37E78" w:rsidRDefault="00693BD7" w:rsidP="003416D6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1F5064">
        <w:rPr>
          <w:rFonts w:ascii="Courier New,Bold" w:cs="B Nazanin" w:hint="cs"/>
          <w:color w:val="000000" w:themeColor="text1"/>
          <w:rtl/>
          <w:lang w:bidi="ar-SA"/>
        </w:rPr>
        <w:t xml:space="preserve">ساختار و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 xml:space="preserve">عملکرد پمپ سدیم- پتاسیم در پتانسیل غشا را توضیح دهد. </w:t>
      </w:r>
    </w:p>
    <w:p w14:paraId="7B1140CA" w14:textId="77777777" w:rsidR="00F85E60" w:rsidRPr="00A37E78" w:rsidRDefault="00F85E60" w:rsidP="005368FB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 xml:space="preserve">جلسه </w:t>
      </w:r>
      <w:r w:rsidR="005368FB">
        <w:rPr>
          <w:rFonts w:cs="B Titr" w:hint="cs"/>
          <w:i/>
          <w:iCs/>
          <w:color w:val="000000" w:themeColor="text1"/>
          <w:sz w:val="22"/>
          <w:szCs w:val="22"/>
          <w:rtl/>
        </w:rPr>
        <w:t>چهارم</w:t>
      </w:r>
    </w:p>
    <w:p w14:paraId="28AF0F9E" w14:textId="0E22DD8F" w:rsidR="000631EE" w:rsidRDefault="001525A4" w:rsidP="000631EE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="00AE6FC1"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0631EE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</w:t>
      </w:r>
      <w:r w:rsidR="000631E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 پتانسیل عمل غشا </w:t>
      </w:r>
    </w:p>
    <w:p w14:paraId="035D57D0" w14:textId="5EF6E422" w:rsidR="00F85E60" w:rsidRDefault="00F85E60" w:rsidP="000631EE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5368FB">
        <w:rPr>
          <w:rFonts w:cs="B Nazanin" w:hint="cs"/>
          <w:b/>
          <w:bCs/>
          <w:color w:val="000000" w:themeColor="text1"/>
          <w:rtl/>
        </w:rPr>
        <w:t>اهداف ویژه</w:t>
      </w:r>
      <w:r w:rsidR="001525A4" w:rsidRPr="005368FB">
        <w:rPr>
          <w:rFonts w:cs="B Nazanin" w:hint="cs"/>
          <w:b/>
          <w:bCs/>
          <w:color w:val="000000" w:themeColor="text1"/>
          <w:rtl/>
        </w:rPr>
        <w:t>:</w:t>
      </w:r>
      <w:r w:rsidR="001525A4" w:rsidRPr="005368FB">
        <w:rPr>
          <w:rFonts w:cs="B Nazanin" w:hint="cs"/>
          <w:color w:val="000000" w:themeColor="text1"/>
          <w:rtl/>
        </w:rPr>
        <w:t xml:space="preserve"> </w:t>
      </w:r>
      <w:r w:rsidRPr="005368FB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</w:p>
    <w:p w14:paraId="2EFE6CED" w14:textId="3D9EA7CE" w:rsidR="005368FB" w:rsidRPr="00533B84" w:rsidRDefault="00533B84" w:rsidP="00533B84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4-</w:t>
      </w:r>
      <w:r w:rsidR="00693BD7">
        <w:rPr>
          <w:rFonts w:cs="B Nazanin" w:hint="cs"/>
          <w:color w:val="000000" w:themeColor="text1"/>
          <w:rtl/>
        </w:rPr>
        <w:t>4</w:t>
      </w:r>
      <w:r>
        <w:rPr>
          <w:rFonts w:cs="B Nazanin" w:hint="cs"/>
          <w:color w:val="000000" w:themeColor="text1"/>
          <w:rtl/>
        </w:rPr>
        <w:t xml:space="preserve">- </w:t>
      </w:r>
      <w:r w:rsidR="000631EE">
        <w:rPr>
          <w:rFonts w:cs="B Nazanin" w:hint="cs"/>
          <w:color w:val="000000" w:themeColor="text1"/>
          <w:rtl/>
        </w:rPr>
        <w:t>مکانیسم ایجاد پتانسیل عمل غشا را بیان کند.</w:t>
      </w:r>
    </w:p>
    <w:p w14:paraId="71A599EF" w14:textId="11B386DA" w:rsidR="005368FB" w:rsidRDefault="00533B84" w:rsidP="00533B84">
      <w:p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 xml:space="preserve">- </w:t>
      </w:r>
      <w:r w:rsidR="000631EE">
        <w:rPr>
          <w:rFonts w:ascii="Arial" w:hAnsi="Arial" w:cs="B Nazanin" w:hint="cs"/>
          <w:rtl/>
        </w:rPr>
        <w:t xml:space="preserve">منحنی پتانسیل عمل و مراحل آن را شرح دهد. </w:t>
      </w:r>
    </w:p>
    <w:p w14:paraId="0484A903" w14:textId="22AB5ACF" w:rsidR="001F5064" w:rsidRPr="00533B84" w:rsidRDefault="001F5064" w:rsidP="001F5064">
      <w:pPr>
        <w:bidi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 xml:space="preserve">- پتانسیل آستانه و زیر آستانه ای را شرح دهد. </w:t>
      </w:r>
    </w:p>
    <w:p w14:paraId="790F5DDB" w14:textId="5CB242B3" w:rsidR="005368FB" w:rsidRPr="00533B84" w:rsidRDefault="00533B84" w:rsidP="00533B84">
      <w:pPr>
        <w:bidi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>-</w:t>
      </w:r>
      <w:r w:rsidR="000631EE">
        <w:rPr>
          <w:rFonts w:ascii="Arial" w:hAnsi="Arial" w:cs="B Nazanin" w:hint="cs"/>
          <w:rtl/>
        </w:rPr>
        <w:t xml:space="preserve"> </w:t>
      </w:r>
      <w:r w:rsidR="004216A8">
        <w:rPr>
          <w:rFonts w:ascii="Arial" w:hAnsi="Arial" w:cs="B Nazanin" w:hint="cs"/>
          <w:rtl/>
        </w:rPr>
        <w:t>مرحله تحریک ناپذیری مطلق و نسبی حین پتانسیل عمل را شرح دهد.</w:t>
      </w:r>
    </w:p>
    <w:p w14:paraId="46743B46" w14:textId="007E39E8" w:rsidR="005368FB" w:rsidRDefault="00533B84" w:rsidP="00533B84">
      <w:p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>-</w:t>
      </w:r>
      <w:r w:rsidR="004216A8">
        <w:rPr>
          <w:rFonts w:ascii="Arial" w:hAnsi="Arial" w:cs="B Nazanin" w:hint="cs"/>
          <w:rtl/>
        </w:rPr>
        <w:t xml:space="preserve"> نحوه انتشار پتانسیل عمل در فیبرهای عصبی را بیان کند. </w:t>
      </w:r>
    </w:p>
    <w:p w14:paraId="1C6DB8D7" w14:textId="1FD7B072" w:rsidR="001F5064" w:rsidRDefault="001F5064" w:rsidP="001F5064">
      <w:p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 xml:space="preserve">- ریتم خود القایی و تخله مکرر را توضیح دهد. </w:t>
      </w:r>
    </w:p>
    <w:p w14:paraId="62193189" w14:textId="77777777" w:rsidR="001F5064" w:rsidRPr="00533B84" w:rsidRDefault="001F5064" w:rsidP="001F5064">
      <w:pPr>
        <w:bidi/>
        <w:rPr>
          <w:rFonts w:ascii="Arial" w:hAnsi="Arial" w:cs="B Nazanin"/>
        </w:rPr>
      </w:pPr>
    </w:p>
    <w:p w14:paraId="11E518DE" w14:textId="666A91A3" w:rsidR="005368FB" w:rsidRPr="003416D6" w:rsidRDefault="002679E4" w:rsidP="003416D6">
      <w:pPr>
        <w:bidi/>
        <w:jc w:val="center"/>
        <w:rPr>
          <w:rFonts w:cs="B Titr"/>
          <w:b/>
          <w:bCs/>
          <w:i/>
          <w:iCs/>
          <w:color w:val="000000" w:themeColor="text1"/>
          <w:sz w:val="22"/>
          <w:szCs w:val="22"/>
        </w:rPr>
      </w:pPr>
      <w:r w:rsidRPr="002679E4">
        <w:rPr>
          <w:rFonts w:cs="B Titr" w:hint="cs"/>
          <w:b/>
          <w:bCs/>
          <w:i/>
          <w:iCs/>
          <w:color w:val="000000" w:themeColor="text1"/>
          <w:sz w:val="22"/>
          <w:szCs w:val="22"/>
          <w:rtl/>
        </w:rPr>
        <w:t>جلسه پنجم</w:t>
      </w:r>
    </w:p>
    <w:p w14:paraId="1CF7B6DF" w14:textId="0BA90C0A" w:rsidR="00E90D6C" w:rsidRPr="004216A8" w:rsidRDefault="00E90D6C" w:rsidP="004216A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2679E4">
        <w:rPr>
          <w:rFonts w:cs="B Nazanin" w:hint="cs"/>
          <w:b/>
          <w:bCs/>
          <w:color w:val="000000" w:themeColor="text1"/>
          <w:rtl/>
        </w:rPr>
        <w:t>هدف کلی:</w:t>
      </w:r>
      <w:r w:rsidRPr="002679E4">
        <w:rPr>
          <w:rFonts w:cs="B Nazanin" w:hint="cs"/>
          <w:color w:val="000000" w:themeColor="text1"/>
          <w:rtl/>
        </w:rPr>
        <w:t xml:space="preserve"> </w:t>
      </w:r>
      <w:r w:rsidR="004216A8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7132D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</w:t>
      </w:r>
      <w:r w:rsidR="004216A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انقباض در عضلات اسکلتی </w:t>
      </w:r>
    </w:p>
    <w:p w14:paraId="5CA37C83" w14:textId="77777777" w:rsidR="003416D6" w:rsidRDefault="00E90D6C" w:rsidP="003416D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325C12">
        <w:rPr>
          <w:rFonts w:cs="B Nazanin" w:hint="cs"/>
          <w:b/>
          <w:bCs/>
          <w:color w:val="000000" w:themeColor="text1"/>
          <w:rtl/>
        </w:rPr>
        <w:t>اهداف و</w:t>
      </w:r>
      <w:r w:rsidR="003A105C" w:rsidRPr="00325C12">
        <w:rPr>
          <w:rFonts w:cs="B Nazanin" w:hint="cs"/>
          <w:b/>
          <w:bCs/>
          <w:color w:val="000000" w:themeColor="text1"/>
          <w:rtl/>
        </w:rPr>
        <w:t>یژه</w:t>
      </w:r>
      <w:r w:rsidRPr="00325C12">
        <w:rPr>
          <w:rFonts w:cs="B Nazanin" w:hint="cs"/>
          <w:b/>
          <w:bCs/>
          <w:color w:val="000000" w:themeColor="text1"/>
          <w:rtl/>
        </w:rPr>
        <w:t>:</w:t>
      </w:r>
      <w:r w:rsidRPr="00325C12">
        <w:rPr>
          <w:rFonts w:cs="B Nazanin" w:hint="cs"/>
          <w:color w:val="000000" w:themeColor="text1"/>
          <w:rtl/>
        </w:rPr>
        <w:t xml:space="preserve"> </w:t>
      </w:r>
      <w:r w:rsidRPr="00325C12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  <w:bookmarkStart w:id="8" w:name="_Hlk124695908"/>
    </w:p>
    <w:p w14:paraId="5B830D05" w14:textId="72B53FFB" w:rsidR="003416D6" w:rsidRDefault="003416D6" w:rsidP="003416D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3416D6">
        <w:rPr>
          <w:rFonts w:cs="B Nazanin" w:hint="cs"/>
          <w:color w:val="000000" w:themeColor="text1"/>
          <w:rtl/>
        </w:rPr>
        <w:t>5-</w:t>
      </w:r>
      <w:r w:rsidR="00693BD7">
        <w:rPr>
          <w:rFonts w:cs="B Nazanin" w:hint="cs"/>
          <w:color w:val="000000" w:themeColor="text1"/>
          <w:rtl/>
        </w:rPr>
        <w:t>5</w:t>
      </w:r>
      <w:r w:rsidRPr="003416D6">
        <w:rPr>
          <w:rFonts w:cs="B Nazanin" w:hint="cs"/>
          <w:color w:val="000000" w:themeColor="text1"/>
          <w:rtl/>
        </w:rPr>
        <w:t xml:space="preserve">- </w:t>
      </w:r>
      <w:bookmarkEnd w:id="8"/>
      <w:r w:rsidR="001B3DCB">
        <w:rPr>
          <w:rFonts w:ascii="Arial" w:hAnsi="Arial" w:cs="B Nazanin" w:hint="cs"/>
          <w:color w:val="000000" w:themeColor="text1"/>
          <w:rtl/>
        </w:rPr>
        <w:t>ساختار و قسمت های مختلف یک عضله اسکلتی را بیان کند.</w:t>
      </w:r>
    </w:p>
    <w:p w14:paraId="6C072381" w14:textId="5ECB0CC3" w:rsidR="001B3DCB" w:rsidRDefault="00693BD7" w:rsidP="001B3DC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lastRenderedPageBreak/>
        <w:t>5</w:t>
      </w:r>
      <w:r w:rsidR="003416D6">
        <w:rPr>
          <w:rFonts w:ascii="Courier New,Bold" w:cs="B Nazanin" w:hint="cs"/>
          <w:color w:val="000000" w:themeColor="text1"/>
          <w:rtl/>
          <w:lang w:bidi="ar-SA"/>
        </w:rPr>
        <w:t>-5-</w:t>
      </w:r>
      <w:r w:rsidR="00D413FF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="001B3DCB">
        <w:rPr>
          <w:rFonts w:ascii="Courier New,Bold" w:cs="B Nazanin" w:hint="cs"/>
          <w:color w:val="000000" w:themeColor="text1"/>
          <w:rtl/>
          <w:lang w:bidi="ar-SA"/>
        </w:rPr>
        <w:t>مشخصات و ویژگی های فیلامان اکتین و میوزین را بیان کند.</w:t>
      </w:r>
    </w:p>
    <w:p w14:paraId="0B46F472" w14:textId="1A014F6B" w:rsidR="001B3DCB" w:rsidRPr="001B3DCB" w:rsidRDefault="00693BD7" w:rsidP="001B3DC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5</w:t>
      </w:r>
      <w:r w:rsidR="001B3DCB">
        <w:rPr>
          <w:rFonts w:ascii="Courier New,Bold" w:cs="B Nazanin" w:hint="cs"/>
          <w:color w:val="000000" w:themeColor="text1"/>
          <w:rtl/>
          <w:lang w:bidi="ar-SA"/>
        </w:rPr>
        <w:t>-5- مکانیسم انقباض در فیبر های عضلانی را شرح دهد.</w:t>
      </w:r>
    </w:p>
    <w:p w14:paraId="56F3B008" w14:textId="0B791EC2" w:rsidR="002679E4" w:rsidRDefault="003416D6" w:rsidP="001B3DCB">
      <w:pPr>
        <w:bidi/>
        <w:rPr>
          <w:rFonts w:ascii="Arial" w:hAnsi="Arial" w:cs="B Nazanin"/>
          <w:color w:val="000000" w:themeColor="text1"/>
          <w:rtl/>
        </w:rPr>
      </w:pPr>
      <w:r>
        <w:rPr>
          <w:rFonts w:ascii="Arial" w:hAnsi="Arial" w:cs="B Nazanin" w:hint="cs"/>
          <w:color w:val="000000" w:themeColor="text1"/>
          <w:rtl/>
        </w:rPr>
        <w:t>5-</w:t>
      </w:r>
      <w:r w:rsidR="00693BD7">
        <w:rPr>
          <w:rFonts w:ascii="Arial" w:hAnsi="Arial" w:cs="B Nazanin" w:hint="cs"/>
          <w:color w:val="000000" w:themeColor="text1"/>
          <w:rtl/>
        </w:rPr>
        <w:t>5</w:t>
      </w:r>
      <w:r>
        <w:rPr>
          <w:rFonts w:ascii="Arial" w:hAnsi="Arial" w:cs="B Nazanin" w:hint="cs"/>
          <w:color w:val="000000" w:themeColor="text1"/>
          <w:rtl/>
        </w:rPr>
        <w:t xml:space="preserve">- </w:t>
      </w:r>
      <w:r w:rsidR="001B3DCB">
        <w:rPr>
          <w:rFonts w:ascii="Arial" w:hAnsi="Arial" w:cs="B Nazanin" w:hint="cs"/>
          <w:color w:val="000000" w:themeColor="text1"/>
          <w:rtl/>
        </w:rPr>
        <w:t>انواع فیبرهای عضلانی و ویژگی هر یک را بیان کند.</w:t>
      </w:r>
    </w:p>
    <w:p w14:paraId="4D9B6DF1" w14:textId="222C3B09" w:rsidR="00B672BB" w:rsidRDefault="001B3DCB" w:rsidP="001B3DCB">
      <w:pPr>
        <w:bidi/>
        <w:rPr>
          <w:rFonts w:ascii="Arial" w:hAnsi="Arial" w:cs="B Nazanin"/>
          <w:color w:val="000000" w:themeColor="text1"/>
          <w:rtl/>
        </w:rPr>
      </w:pPr>
      <w:r>
        <w:rPr>
          <w:rFonts w:ascii="Arial" w:hAnsi="Arial" w:cs="B Nazanin" w:hint="cs"/>
          <w:color w:val="000000" w:themeColor="text1"/>
          <w:rtl/>
        </w:rPr>
        <w:t>5-5- انواع انقباض عضلانی را نام ببرد.</w:t>
      </w:r>
    </w:p>
    <w:p w14:paraId="3D1E4B1C" w14:textId="7C72DA74" w:rsidR="00325C12" w:rsidRPr="007132D3" w:rsidRDefault="00FB0A9C" w:rsidP="007132D3">
      <w:pPr>
        <w:bidi/>
        <w:rPr>
          <w:rFonts w:ascii="Arial" w:hAnsi="Arial" w:cs="B Nazanin"/>
          <w:color w:val="000000" w:themeColor="text1"/>
        </w:rPr>
      </w:pPr>
      <w:r>
        <w:rPr>
          <w:rFonts w:ascii="Arial" w:hAnsi="Arial" w:cs="B Nazanin" w:hint="cs"/>
          <w:color w:val="000000" w:themeColor="text1"/>
          <w:rtl/>
        </w:rPr>
        <w:t>5-</w:t>
      </w:r>
      <w:r w:rsidR="00693BD7">
        <w:rPr>
          <w:rFonts w:ascii="Arial" w:hAnsi="Arial" w:cs="B Nazanin" w:hint="cs"/>
          <w:color w:val="000000" w:themeColor="text1"/>
          <w:rtl/>
        </w:rPr>
        <w:t>5</w:t>
      </w:r>
      <w:r>
        <w:rPr>
          <w:rFonts w:ascii="Arial" w:hAnsi="Arial" w:cs="B Nazanin" w:hint="cs"/>
          <w:color w:val="000000" w:themeColor="text1"/>
          <w:rtl/>
        </w:rPr>
        <w:t>- منابع انرژی برای انقباض عضلانی را بیان کند.</w:t>
      </w:r>
    </w:p>
    <w:p w14:paraId="4E34525A" w14:textId="77777777" w:rsidR="00ED0C16" w:rsidRPr="002262A4" w:rsidRDefault="00ED0C16" w:rsidP="00FF3A8E">
      <w:pPr>
        <w:bidi/>
        <w:jc w:val="center"/>
        <w:rPr>
          <w:rFonts w:cs="B Titr"/>
          <w:b/>
          <w:bCs/>
          <w:i/>
          <w:iCs/>
          <w:color w:val="000000" w:themeColor="text1"/>
          <w:rtl/>
        </w:rPr>
      </w:pPr>
      <w:r w:rsidRPr="002262A4">
        <w:rPr>
          <w:rFonts w:cs="B Titr" w:hint="cs"/>
          <w:b/>
          <w:bCs/>
          <w:i/>
          <w:iCs/>
          <w:color w:val="000000" w:themeColor="text1"/>
          <w:rtl/>
        </w:rPr>
        <w:t>جلسه</w:t>
      </w:r>
      <w:r w:rsidR="00FF3A8E" w:rsidRPr="002262A4">
        <w:rPr>
          <w:rFonts w:cs="B Titr" w:hint="cs"/>
          <w:b/>
          <w:bCs/>
          <w:i/>
          <w:iCs/>
          <w:color w:val="000000" w:themeColor="text1"/>
          <w:rtl/>
        </w:rPr>
        <w:t xml:space="preserve"> ششم</w:t>
      </w:r>
    </w:p>
    <w:p w14:paraId="48483716" w14:textId="0FC48E33" w:rsidR="00ED0C16" w:rsidRPr="007317E6" w:rsidRDefault="00066199" w:rsidP="004216A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7317E6">
        <w:rPr>
          <w:rFonts w:cs="B Nazanin" w:hint="cs"/>
          <w:b/>
          <w:bCs/>
          <w:color w:val="000000" w:themeColor="text1"/>
          <w:rtl/>
        </w:rPr>
        <w:t xml:space="preserve">هدف کلی: </w:t>
      </w:r>
      <w:r w:rsidR="004216A8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4216A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انقباض </w:t>
      </w:r>
      <w:r w:rsidR="007132D3">
        <w:rPr>
          <w:rFonts w:ascii="Courier New,Bold" w:cs="B Nazanin" w:hint="cs"/>
          <w:b/>
          <w:bCs/>
          <w:color w:val="000000" w:themeColor="text1"/>
          <w:rtl/>
          <w:lang w:bidi="ar-SA"/>
        </w:rPr>
        <w:t>عضلانی</w:t>
      </w:r>
    </w:p>
    <w:p w14:paraId="15763284" w14:textId="77777777" w:rsidR="00ED0C16" w:rsidRDefault="00066199" w:rsidP="00ED0C1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7317E6">
        <w:rPr>
          <w:rFonts w:cs="B Nazanin" w:hint="cs"/>
          <w:b/>
          <w:bCs/>
          <w:color w:val="000000" w:themeColor="text1"/>
          <w:rtl/>
        </w:rPr>
        <w:t>اهداف ویژه</w:t>
      </w:r>
      <w:r w:rsidRPr="007317E6">
        <w:rPr>
          <w:rFonts w:hint="cs"/>
          <w:b/>
          <w:bCs/>
          <w:color w:val="000000" w:themeColor="text1"/>
          <w:rtl/>
        </w:rPr>
        <w:t>:</w:t>
      </w:r>
      <w:r w:rsidR="00ED0C16" w:rsidRPr="007317E6">
        <w:rPr>
          <w:rFonts w:cs="B Nazanin" w:hint="cs"/>
          <w:b/>
          <w:bCs/>
          <w:color w:val="000000" w:themeColor="text1"/>
          <w:rtl/>
        </w:rPr>
        <w:t xml:space="preserve"> 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</w:p>
    <w:p w14:paraId="7FFAACA8" w14:textId="2080D244" w:rsidR="001F5064" w:rsidRPr="00B672BB" w:rsidRDefault="00B672BB" w:rsidP="001F5064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 xml:space="preserve">- مکانیسم </w:t>
      </w:r>
      <w:r w:rsidR="001B3DCB">
        <w:rPr>
          <w:rFonts w:cs="B Nazanin" w:hint="cs"/>
          <w:color w:val="000000" w:themeColor="text1"/>
          <w:rtl/>
        </w:rPr>
        <w:t xml:space="preserve">انقباض و تحریک فیبرهای عضلانی را شرح دهد. </w:t>
      </w:r>
    </w:p>
    <w:p w14:paraId="36A6334F" w14:textId="272C03B8" w:rsidR="001A4E6C" w:rsidRPr="00B672BB" w:rsidRDefault="00B672BB" w:rsidP="00B672BB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 w:rsidRPr="001B3DCB">
        <w:rPr>
          <w:rFonts w:cs="B Nazanin" w:hint="cs"/>
          <w:color w:val="000000" w:themeColor="text1"/>
          <w:rtl/>
        </w:rPr>
        <w:t xml:space="preserve">- </w:t>
      </w:r>
      <w:r w:rsidR="001F5064">
        <w:rPr>
          <w:rFonts w:cs="B Nazanin" w:hint="cs"/>
          <w:color w:val="000000" w:themeColor="text1"/>
          <w:rtl/>
        </w:rPr>
        <w:t>ساختار مولکول استیل کولین و نحوه حذف آن را بیان کند.</w:t>
      </w:r>
    </w:p>
    <w:p w14:paraId="210B37B1" w14:textId="74701015" w:rsidR="008D187F" w:rsidRPr="00B672BB" w:rsidRDefault="00B672BB" w:rsidP="00B672BB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>-</w:t>
      </w:r>
      <w:r w:rsidR="001F5064">
        <w:rPr>
          <w:rFonts w:cs="B Nazanin" w:hint="cs"/>
          <w:color w:val="000000" w:themeColor="text1"/>
          <w:rtl/>
        </w:rPr>
        <w:t>پتانسیل صفحه انتهایی را توضیح دهد.</w:t>
      </w:r>
      <w:r>
        <w:rPr>
          <w:rFonts w:cs="B Nazanin" w:hint="cs"/>
          <w:color w:val="000000" w:themeColor="text1"/>
          <w:rtl/>
        </w:rPr>
        <w:t xml:space="preserve"> </w:t>
      </w:r>
    </w:p>
    <w:p w14:paraId="58DE7CBB" w14:textId="6A5B0078" w:rsidR="00FB0A9C" w:rsidRDefault="00B672BB" w:rsidP="00FB0A9C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 xml:space="preserve">- </w:t>
      </w:r>
      <w:r w:rsidR="001B3DCB">
        <w:rPr>
          <w:rFonts w:cs="B Nazanin" w:hint="cs"/>
          <w:color w:val="000000" w:themeColor="text1"/>
          <w:rtl/>
        </w:rPr>
        <w:t>اختلالات هیپرپلازی، آتروفی و هیپرتروفی عضلانی را شرح دهد.</w:t>
      </w:r>
    </w:p>
    <w:p w14:paraId="27A1BD6B" w14:textId="3E163ECF" w:rsidR="001B3DCB" w:rsidRPr="00B672BB" w:rsidRDefault="001B3DCB" w:rsidP="001B3DCB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>- اختلالات عضلانی میاست</w:t>
      </w:r>
      <w:r w:rsidR="007132D3">
        <w:rPr>
          <w:rFonts w:cs="B Nazanin" w:hint="cs"/>
          <w:color w:val="000000" w:themeColor="text1"/>
          <w:rtl/>
        </w:rPr>
        <w:t>ن</w:t>
      </w:r>
      <w:r>
        <w:rPr>
          <w:rFonts w:cs="B Nazanin" w:hint="cs"/>
          <w:color w:val="000000" w:themeColor="text1"/>
          <w:rtl/>
        </w:rPr>
        <w:t xml:space="preserve">ی گراویس و هایپرترمی بدخیم را توضیح دهد. </w:t>
      </w:r>
    </w:p>
    <w:p w14:paraId="5156DB19" w14:textId="77777777" w:rsidR="00C51432" w:rsidRPr="001B4F97" w:rsidRDefault="00AA2A8B" w:rsidP="001B4F97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>جلسه</w:t>
      </w:r>
      <w:r w:rsidR="001B4F97" w:rsidRPr="001B4F97">
        <w:rPr>
          <w:rFonts w:cs="B Titr" w:hint="cs"/>
          <w:i/>
          <w:iCs/>
          <w:color w:val="000000" w:themeColor="text1"/>
          <w:rtl/>
        </w:rPr>
        <w:t xml:space="preserve"> هفتم</w:t>
      </w:r>
    </w:p>
    <w:p w14:paraId="0C203D94" w14:textId="52591502" w:rsidR="001B4F97" w:rsidRPr="001B4F97" w:rsidRDefault="004A52E4" w:rsidP="004216A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="004216A8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>فرآیند</w:t>
      </w:r>
      <w:r w:rsidR="004216A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انقباض در عضله صاف </w:t>
      </w:r>
    </w:p>
    <w:p w14:paraId="4BE71508" w14:textId="6D643BDB" w:rsidR="00207FCC" w:rsidRDefault="004A52E4" w:rsidP="00207FCC">
      <w:pPr>
        <w:autoSpaceDE w:val="0"/>
        <w:autoSpaceDN w:val="0"/>
        <w:bidi/>
        <w:adjustRightInd w:val="0"/>
        <w:rPr>
          <w:rFonts w:ascii="Arial" w:hAnsi="Arial" w:cs="Arial"/>
          <w:sz w:val="30"/>
          <w:szCs w:val="30"/>
          <w:rtl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اهداف ویژه: </w:t>
      </w:r>
      <w:r w:rsidR="00B97CA8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در پایان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دانشجو</w:t>
      </w:r>
      <w:r w:rsid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 w:rsidR="003822D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7B1EAB92" w14:textId="6A3563BA" w:rsidR="00207FCC" w:rsidRPr="00DD118F" w:rsidRDefault="00DD118F" w:rsidP="00DD118F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ساختمان عضلات صاف و ویژگی انواع آنها را بیان کند. </w:t>
      </w:r>
    </w:p>
    <w:p w14:paraId="62A8EDCF" w14:textId="305C7270" w:rsidR="00207FCC" w:rsidRPr="00DD118F" w:rsidRDefault="00DD118F" w:rsidP="00DD118F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روند انقباض در عضلات صاف را شرح دهد. </w:t>
      </w:r>
    </w:p>
    <w:p w14:paraId="05B7FC17" w14:textId="1F04477F" w:rsidR="00207FCC" w:rsidRPr="00DD118F" w:rsidRDefault="00DD118F" w:rsidP="00DD118F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عوامل موثر در انقباض عضلات صاف را بیان کند. </w:t>
      </w:r>
      <w:r w:rsidRPr="00DD118F">
        <w:rPr>
          <w:rFonts w:ascii="Arial" w:hAnsi="Arial" w:cs="B Nazanin" w:hint="cs"/>
          <w:rtl/>
        </w:rPr>
        <w:t xml:space="preserve"> </w:t>
      </w:r>
    </w:p>
    <w:p w14:paraId="03589DC4" w14:textId="2A6461FB" w:rsidR="002262A4" w:rsidRDefault="00DD118F" w:rsidP="004216A8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پتانسیل غشا و استراحت در عضلات صاف </w:t>
      </w:r>
      <w:r w:rsidR="00E94DBA">
        <w:rPr>
          <w:rFonts w:ascii="Arial" w:hAnsi="Arial" w:cs="B Nazanin" w:hint="cs"/>
          <w:rtl/>
        </w:rPr>
        <w:t xml:space="preserve">را </w:t>
      </w:r>
      <w:r w:rsidR="001B3DCB">
        <w:rPr>
          <w:rFonts w:ascii="Arial" w:hAnsi="Arial" w:cs="B Nazanin" w:hint="cs"/>
          <w:rtl/>
        </w:rPr>
        <w:t xml:space="preserve">شرح دهد. </w:t>
      </w:r>
    </w:p>
    <w:p w14:paraId="4BBE93CA" w14:textId="3A7D9541" w:rsidR="00C8175B" w:rsidRDefault="001F5064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تفاوت عضلات صاف و اسکلتی را بیان کند. </w:t>
      </w:r>
    </w:p>
    <w:p w14:paraId="693876EF" w14:textId="0ACA7ED6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bookmarkStart w:id="9" w:name="_Hlk145841497"/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هشتم</w:t>
      </w:r>
    </w:p>
    <w:p w14:paraId="3637A4C3" w14:textId="77777777" w:rsidR="00C8175B" w:rsidRPr="001B4F97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bookmarkStart w:id="10" w:name="_Hlk145841476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انقباض در عضله قلبی </w:t>
      </w:r>
      <w:bookmarkEnd w:id="10"/>
    </w:p>
    <w:p w14:paraId="0FB8A2F0" w14:textId="77777777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Arial"/>
          <w:sz w:val="30"/>
          <w:szCs w:val="30"/>
          <w:rtl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bookmarkEnd w:id="9"/>
    <w:p w14:paraId="394F795A" w14:textId="533EE120" w:rsidR="00C8175B" w:rsidRPr="00DD118F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1-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>- ساختمان عضلات قلبی و ویژگی انواع آنها را بیان کند.</w:t>
      </w:r>
    </w:p>
    <w:p w14:paraId="38EF32F5" w14:textId="38334D60" w:rsidR="00C8175B" w:rsidRPr="00DD118F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2-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روند انقباض در عضلات قلبی را شرح دهد. </w:t>
      </w:r>
    </w:p>
    <w:p w14:paraId="4B82C2DC" w14:textId="70BF6E8A" w:rsidR="00C8175B" w:rsidRPr="00DD118F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3-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عوامل موثر در انقباض عضله قلبی را بیان کند. </w:t>
      </w:r>
      <w:r w:rsidRPr="00DD118F">
        <w:rPr>
          <w:rFonts w:ascii="Arial" w:hAnsi="Arial" w:cs="B Nazanin" w:hint="cs"/>
          <w:rtl/>
        </w:rPr>
        <w:t xml:space="preserve"> </w:t>
      </w:r>
    </w:p>
    <w:p w14:paraId="727A544D" w14:textId="615CF831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پتانسیل عمل و استراحت در عضله قلبی را شرح دهد. </w:t>
      </w:r>
    </w:p>
    <w:p w14:paraId="5A00FAC4" w14:textId="1324AD36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5-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مراحل سیکل قلبی را توضیح دهد. </w:t>
      </w:r>
    </w:p>
    <w:p w14:paraId="72A12783" w14:textId="6D4CE738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نهم</w:t>
      </w:r>
    </w:p>
    <w:p w14:paraId="2B75C587" w14:textId="77777777" w:rsidR="00C8175B" w:rsidRPr="001B4F97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ضربان سازی و هدایت ضربان در قلب</w:t>
      </w:r>
    </w:p>
    <w:p w14:paraId="6027861C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6750D79B" w14:textId="007258B9" w:rsidR="00C8175B" w:rsidRPr="00C838D5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 w:rsidRPr="00C838D5">
        <w:rPr>
          <w:rFonts w:ascii="Courier New,Bold" w:cs="B Nazanin" w:hint="cs"/>
          <w:color w:val="000000" w:themeColor="text1"/>
          <w:rtl/>
          <w:lang w:bidi="ar-SA"/>
        </w:rPr>
        <w:t>-1- مکانیسم ضربان سازی در قلب را بیان کند.</w:t>
      </w:r>
    </w:p>
    <w:p w14:paraId="236C43AE" w14:textId="628F826C" w:rsidR="00C8175B" w:rsidRPr="00C838D5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 w:rsidRPr="00C838D5">
        <w:rPr>
          <w:rFonts w:ascii="Courier New,Bold" w:cs="B Nazanin" w:hint="cs"/>
          <w:color w:val="000000" w:themeColor="text1"/>
          <w:rtl/>
          <w:lang w:bidi="ar-SA"/>
        </w:rPr>
        <w:t>-2-هدایت ضربان در عضله قلب را فرا گیرد.</w:t>
      </w:r>
    </w:p>
    <w:p w14:paraId="0B6D330B" w14:textId="1A818015" w:rsidR="00C8175B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 w:rsidRPr="00C838D5">
        <w:rPr>
          <w:rFonts w:ascii="Courier New,Bold" w:cs="B Nazanin" w:hint="cs"/>
          <w:color w:val="000000" w:themeColor="text1"/>
          <w:rtl/>
          <w:lang w:bidi="ar-SA"/>
        </w:rPr>
        <w:t>-3- عمکلرد دریچه های قلبی را توضیح دهد</w:t>
      </w:r>
      <w:r w:rsidR="00C8175B">
        <w:rPr>
          <w:rFonts w:ascii="Courier New,Bold" w:cs="B Nazanin" w:hint="cs"/>
          <w:b/>
          <w:bCs/>
          <w:color w:val="000000" w:themeColor="text1"/>
          <w:rtl/>
          <w:lang w:bidi="ar-SA"/>
        </w:rPr>
        <w:t>.</w:t>
      </w:r>
    </w:p>
    <w:p w14:paraId="774BF5C0" w14:textId="362A877D" w:rsidR="00C8175B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>
        <w:rPr>
          <w:rFonts w:ascii="Courier New,Bold" w:cs="B Nazanin" w:hint="cs"/>
          <w:color w:val="000000" w:themeColor="text1"/>
          <w:rtl/>
          <w:lang w:bidi="ar-SA"/>
        </w:rPr>
        <w:t xml:space="preserve">-4- 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اثرات الکترولیت ها بر روی انقباض قلبی را شرح دهد</w:t>
      </w:r>
    </w:p>
    <w:p w14:paraId="328599FA" w14:textId="10C8D984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>جلسه</w:t>
      </w:r>
      <w:r>
        <w:rPr>
          <w:rFonts w:cs="B Titr" w:hint="cs"/>
          <w:i/>
          <w:iCs/>
          <w:color w:val="000000" w:themeColor="text1"/>
          <w:rtl/>
        </w:rPr>
        <w:t xml:space="preserve"> دهم</w:t>
      </w:r>
    </w:p>
    <w:p w14:paraId="4A70DF4A" w14:textId="77777777" w:rsidR="00C8175B" w:rsidRPr="001B4F97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های خود تنظیمی در قلب</w:t>
      </w:r>
    </w:p>
    <w:p w14:paraId="6733010F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2ABC7ADC" w14:textId="170FD700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 xml:space="preserve">-1- </w:t>
      </w:r>
      <w:r w:rsidR="00C8175B" w:rsidRPr="00D76542">
        <w:rPr>
          <w:rFonts w:ascii="Courier New,Bold" w:cs="B Nazanin" w:hint="cs"/>
          <w:color w:val="000000" w:themeColor="text1"/>
          <w:rtl/>
        </w:rPr>
        <w:t xml:space="preserve">مکانیسم های </w:t>
      </w:r>
      <w:r w:rsidR="00C8175B" w:rsidRPr="00D76542">
        <w:rPr>
          <w:rFonts w:ascii="Courier New,Bold" w:cs="B Nazanin"/>
          <w:color w:val="000000" w:themeColor="text1"/>
          <w:rtl/>
          <w:lang w:bidi="ar-SA"/>
        </w:rPr>
        <w:t xml:space="preserve"> خودتنظ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ی</w:t>
      </w:r>
      <w:r w:rsidR="00C8175B" w:rsidRPr="00D76542">
        <w:rPr>
          <w:rFonts w:ascii="Courier New,Bold" w:cs="B Nazanin" w:hint="eastAsia"/>
          <w:color w:val="000000" w:themeColor="text1"/>
          <w:rtl/>
          <w:lang w:bidi="ar-SA"/>
        </w:rPr>
        <w:t>مي</w:t>
      </w:r>
      <w:r w:rsidR="00C8175B" w:rsidRPr="00D76542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در انقباض قلبی را توضیح دهد.</w:t>
      </w:r>
    </w:p>
    <w:p w14:paraId="1BC21EAB" w14:textId="77D47044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lastRenderedPageBreak/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 xml:space="preserve">-2- مکانیسم فرانک استارلینگ را توضیح دهد. </w:t>
      </w:r>
    </w:p>
    <w:p w14:paraId="011F4A4F" w14:textId="76F49B5F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C8175B"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- اثرات تحریک سیستم سمپاتیک و پاراسمپاتیک بر روی قلب را فرا گیرد.</w:t>
      </w:r>
    </w:p>
    <w:p w14:paraId="2872776A" w14:textId="58AE24D6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-4</w:t>
      </w:r>
      <w:r w:rsidR="00C8175B">
        <w:rPr>
          <w:rFonts w:ascii="Courier New,Bold" w:cs="B Nazanin" w:hint="cs"/>
          <w:color w:val="000000" w:themeColor="text1"/>
          <w:rtl/>
          <w:lang w:bidi="ar-SA"/>
        </w:rPr>
        <w:t>- اشتقاق های قلبی را فرا گیرد.</w:t>
      </w:r>
    </w:p>
    <w:p w14:paraId="4A5BF89F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55DCC4F" w14:textId="5E7F68E5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یازدهم</w:t>
      </w:r>
    </w:p>
    <w:p w14:paraId="3A73BB15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محور الکتریکی و الکتروکاردیوگرام</w:t>
      </w:r>
    </w:p>
    <w:p w14:paraId="04DCD9F1" w14:textId="77777777" w:rsidR="00C8175B" w:rsidRPr="005F526C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27A1A6B4" w14:textId="515E2994" w:rsidR="00C8175B" w:rsidRPr="00D76542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1-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>-</w:t>
      </w:r>
      <w:r w:rsidRPr="00D76542">
        <w:rPr>
          <w:rFonts w:ascii="Arial" w:hAnsi="Arial" w:cs="B Nazanin" w:hint="cs"/>
          <w:rtl/>
        </w:rPr>
        <w:t>محور الکتریکی قلب را رسم کرده و توضیح دهد.</w:t>
      </w:r>
    </w:p>
    <w:p w14:paraId="7F850B0C" w14:textId="33E61B21" w:rsidR="00C8175B" w:rsidRPr="00D76542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2-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 xml:space="preserve">- </w:t>
      </w:r>
      <w:r w:rsidRPr="00D76542">
        <w:rPr>
          <w:rFonts w:ascii="Arial" w:hAnsi="Arial" w:cs="B Nazanin" w:hint="cs"/>
          <w:rtl/>
        </w:rPr>
        <w:t>اختلالات محور الکتریکی قلب را فرا گیرد.</w:t>
      </w:r>
    </w:p>
    <w:p w14:paraId="2E05CC63" w14:textId="5FEEB401" w:rsidR="00C8175B" w:rsidRPr="00D76542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3-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 xml:space="preserve">-  </w:t>
      </w:r>
      <w:r w:rsidRPr="00D76542">
        <w:rPr>
          <w:rFonts w:ascii="Arial" w:hAnsi="Arial" w:cs="B Nazanin" w:hint="cs"/>
          <w:rtl/>
        </w:rPr>
        <w:t>ویژگی الکتروکاردیوگرام را فرا گیرد.</w:t>
      </w:r>
    </w:p>
    <w:p w14:paraId="2F7EC3B7" w14:textId="698E3619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 xml:space="preserve">- </w:t>
      </w:r>
      <w:r w:rsidRPr="00D76542">
        <w:rPr>
          <w:rFonts w:ascii="Arial" w:hAnsi="Arial" w:cs="B Nazanin" w:hint="cs"/>
          <w:rtl/>
        </w:rPr>
        <w:t>نحوه رسم و تفسیر پایه الکتروکاردیوگرام را فرا گیرد.</w:t>
      </w:r>
    </w:p>
    <w:p w14:paraId="40BCACA0" w14:textId="5C14E320" w:rsidR="00CC01F6" w:rsidRPr="00CC01F6" w:rsidRDefault="00CC01F6" w:rsidP="00CC01F6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دوازدهم</w:t>
      </w:r>
    </w:p>
    <w:p w14:paraId="6AD9F015" w14:textId="7647BC55" w:rsidR="00CC01F6" w:rsidRPr="00B7020B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ساختار تنفس، مکانیک تنفس، حجم های ریوی</w:t>
      </w:r>
    </w:p>
    <w:p w14:paraId="45DC3670" w14:textId="77777777" w:rsidR="00CC01F6" w:rsidRPr="00146075" w:rsidRDefault="00CC01F6" w:rsidP="00CC01F6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ویژه: درپایان دانشجو قادر باشد:</w:t>
      </w:r>
    </w:p>
    <w:p w14:paraId="2C21343D" w14:textId="10DA7B90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</w:rPr>
      </w:pPr>
      <w:r>
        <w:rPr>
          <w:rFonts w:cs="B Nazanin" w:hint="cs"/>
          <w:rtl/>
        </w:rPr>
        <w:t xml:space="preserve">1-12- </w:t>
      </w:r>
      <w:r w:rsidRPr="004110FC">
        <w:rPr>
          <w:rFonts w:cs="B Nazanin"/>
          <w:rtl/>
        </w:rPr>
        <w:t xml:space="preserve">اجزاي </w:t>
      </w:r>
      <w:r w:rsidRPr="005F31D2">
        <w:rPr>
          <w:rFonts w:cs="B Nazanin"/>
          <w:rtl/>
        </w:rPr>
        <w:t xml:space="preserve">اصلي دستگاه تنفس و خصوصيات ساختماني </w:t>
      </w:r>
      <w:r w:rsidRPr="005F31D2">
        <w:rPr>
          <w:rFonts w:cs="B Nazanin" w:hint="cs"/>
          <w:rtl/>
        </w:rPr>
        <w:t>آنها</w:t>
      </w:r>
      <w:r w:rsidRPr="005F31D2">
        <w:rPr>
          <w:rFonts w:cs="B Nazanin"/>
          <w:rtl/>
        </w:rPr>
        <w:t xml:space="preserve"> را</w:t>
      </w:r>
      <w:r w:rsidRPr="005F31D2">
        <w:rPr>
          <w:rFonts w:cs="B Nazanin" w:hint="cs"/>
          <w:rtl/>
        </w:rPr>
        <w:t xml:space="preserve"> بیان کند.</w:t>
      </w:r>
    </w:p>
    <w:p w14:paraId="10DDE1ED" w14:textId="5B73EA31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ascii="Courier New,Bold" w:cs="B Nazanin" w:hint="cs"/>
          <w:rtl/>
          <w:lang w:bidi="ar-SA"/>
        </w:rPr>
        <w:t>12</w:t>
      </w:r>
      <w:r w:rsidRPr="005F31D2">
        <w:rPr>
          <w:rFonts w:ascii="Courier New,Bold" w:cs="B Nazanin" w:hint="cs"/>
          <w:rtl/>
          <w:lang w:bidi="ar-SA"/>
        </w:rPr>
        <w:t>-</w:t>
      </w:r>
      <w:r>
        <w:rPr>
          <w:rFonts w:ascii="Courier New,Bold" w:cs="B Nazanin" w:hint="cs"/>
          <w:rtl/>
          <w:lang w:bidi="ar-SA"/>
        </w:rPr>
        <w:t>2</w:t>
      </w:r>
      <w:r w:rsidRPr="005F31D2">
        <w:rPr>
          <w:rFonts w:ascii="Courier New,Bold" w:cs="B Nazanin" w:hint="cs"/>
          <w:rtl/>
          <w:lang w:bidi="ar-SA"/>
        </w:rPr>
        <w:t xml:space="preserve">- </w:t>
      </w:r>
      <w:r w:rsidRPr="005F31D2">
        <w:rPr>
          <w:rFonts w:cs="B Nazanin"/>
          <w:rtl/>
        </w:rPr>
        <w:t>مكانيک تنفس را شرح داده و عضل</w:t>
      </w:r>
      <w:r w:rsidRPr="005F31D2">
        <w:rPr>
          <w:rFonts w:cs="B Nazanin" w:hint="cs"/>
          <w:rtl/>
        </w:rPr>
        <w:t>ا</w:t>
      </w:r>
      <w:r w:rsidRPr="005F31D2">
        <w:rPr>
          <w:rFonts w:cs="B Nazanin"/>
          <w:rtl/>
        </w:rPr>
        <w:t xml:space="preserve">ت </w:t>
      </w:r>
      <w:r w:rsidRPr="005F31D2">
        <w:rPr>
          <w:rFonts w:cs="B Nazanin" w:hint="cs"/>
          <w:rtl/>
        </w:rPr>
        <w:t xml:space="preserve">درگیر در فرآیند </w:t>
      </w:r>
      <w:r w:rsidRPr="005F31D2">
        <w:rPr>
          <w:rFonts w:cs="B Nazanin"/>
          <w:rtl/>
        </w:rPr>
        <w:t>دمي و بازدم را نام ببرد</w:t>
      </w:r>
      <w:r w:rsidRPr="005F31D2">
        <w:rPr>
          <w:rFonts w:cs="B Nazanin" w:hint="cs"/>
          <w:rtl/>
        </w:rPr>
        <w:t>.</w:t>
      </w:r>
    </w:p>
    <w:p w14:paraId="2B310BCE" w14:textId="68522E93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3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12</w:t>
      </w:r>
      <w:r w:rsidRPr="005F31D2">
        <w:rPr>
          <w:rFonts w:cs="B Nazanin" w:hint="cs"/>
          <w:rtl/>
        </w:rPr>
        <w:t xml:space="preserve">- خصوصیات، مکانیک و فشارها در ساختار </w:t>
      </w:r>
      <w:r w:rsidRPr="005F31D2">
        <w:rPr>
          <w:rFonts w:cs="B Nazanin"/>
          <w:rtl/>
        </w:rPr>
        <w:t xml:space="preserve">جنب را </w:t>
      </w:r>
      <w:r w:rsidRPr="005F31D2">
        <w:rPr>
          <w:rFonts w:cs="B Nazanin" w:hint="cs"/>
          <w:rtl/>
        </w:rPr>
        <w:t>توضیح دهد</w:t>
      </w:r>
      <w:r w:rsidRPr="005F31D2">
        <w:rPr>
          <w:rFonts w:cs="B Nazanin"/>
        </w:rPr>
        <w:t>.</w:t>
      </w:r>
    </w:p>
    <w:p w14:paraId="139E94FC" w14:textId="0FF0BA28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4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12</w:t>
      </w:r>
      <w:r w:rsidRPr="005F31D2">
        <w:rPr>
          <w:rFonts w:cs="B Nazanin" w:hint="cs"/>
          <w:rtl/>
        </w:rPr>
        <w:t>- قانون لاپلاس را توضیح دهد.</w:t>
      </w:r>
    </w:p>
    <w:p w14:paraId="45C65566" w14:textId="3C3B7F84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5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12</w:t>
      </w:r>
      <w:r w:rsidRPr="005F31D2">
        <w:rPr>
          <w:rFonts w:cs="B Nazanin" w:hint="cs"/>
          <w:rtl/>
        </w:rPr>
        <w:t xml:space="preserve">- </w:t>
      </w:r>
      <w:r w:rsidRPr="005F31D2">
        <w:rPr>
          <w:rFonts w:cs="B Nazanin"/>
          <w:rtl/>
        </w:rPr>
        <w:t>حجمها و ظرفيت هاي ريوي را نام ببر</w:t>
      </w:r>
      <w:r w:rsidRPr="005F31D2">
        <w:rPr>
          <w:rFonts w:cs="B Nazanin" w:hint="cs"/>
          <w:rtl/>
        </w:rPr>
        <w:t>د.</w:t>
      </w:r>
    </w:p>
    <w:p w14:paraId="64C6F954" w14:textId="77777777" w:rsidR="00CC01F6" w:rsidRPr="004110FC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6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11</w:t>
      </w:r>
      <w:r w:rsidRPr="005F31D2">
        <w:rPr>
          <w:rFonts w:cs="B Nazanin" w:hint="cs"/>
          <w:rtl/>
        </w:rPr>
        <w:t xml:space="preserve">- </w:t>
      </w:r>
      <w:r w:rsidRPr="005F31D2">
        <w:rPr>
          <w:rFonts w:cs="B Nazanin"/>
          <w:rtl/>
        </w:rPr>
        <w:t>تهويه كل ريوي، تهويه آلوئولي و تهويه فضاي مرده</w:t>
      </w:r>
      <w:r w:rsidRPr="005F31D2">
        <w:rPr>
          <w:rFonts w:cs="B Nazanin" w:hint="cs"/>
          <w:rtl/>
        </w:rPr>
        <w:t xml:space="preserve">، </w:t>
      </w:r>
      <w:r w:rsidRPr="005F31D2">
        <w:rPr>
          <w:rFonts w:cs="B Nazanin"/>
          <w:rtl/>
        </w:rPr>
        <w:t>فضاي مرده آناتوميک و فضاي مرده فيزيولوژيک را ت</w:t>
      </w:r>
      <w:r w:rsidRPr="005F31D2">
        <w:rPr>
          <w:rFonts w:cs="B Nazanin" w:hint="cs"/>
          <w:rtl/>
        </w:rPr>
        <w:t>وضیح دهد</w:t>
      </w:r>
      <w:r>
        <w:rPr>
          <w:rFonts w:cs="B Nazanin" w:hint="cs"/>
          <w:rtl/>
        </w:rPr>
        <w:t>.</w:t>
      </w:r>
    </w:p>
    <w:p w14:paraId="4057EC19" w14:textId="030944CB" w:rsidR="00CC01F6" w:rsidRPr="00AF775A" w:rsidRDefault="00CC01F6" w:rsidP="00CC01F6">
      <w:pPr>
        <w:bidi/>
        <w:jc w:val="center"/>
        <w:rPr>
          <w:rFonts w:cs="B Titr"/>
          <w:color w:val="000000" w:themeColor="text1"/>
          <w:sz w:val="22"/>
          <w:szCs w:val="22"/>
          <w:rtl/>
        </w:rPr>
      </w:pPr>
      <w:r w:rsidRPr="00AF775A">
        <w:rPr>
          <w:rFonts w:cs="B Titr" w:hint="cs"/>
          <w:color w:val="000000" w:themeColor="text1"/>
          <w:sz w:val="22"/>
          <w:szCs w:val="22"/>
          <w:rtl/>
        </w:rPr>
        <w:t xml:space="preserve">جلسه </w:t>
      </w:r>
      <w:r>
        <w:rPr>
          <w:rFonts w:cs="B Titr" w:hint="cs"/>
          <w:color w:val="000000" w:themeColor="text1"/>
          <w:sz w:val="22"/>
          <w:szCs w:val="22"/>
          <w:rtl/>
        </w:rPr>
        <w:t>سیزدهم</w:t>
      </w:r>
    </w:p>
    <w:p w14:paraId="08095A18" w14:textId="77777777" w:rsidR="00CC01F6" w:rsidRPr="00CA394B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 xml:space="preserve">هدف کلی: </w:t>
      </w:r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A394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bookmarkStart w:id="11" w:name="_Hlk126005593"/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>مکان</w:t>
      </w:r>
      <w:r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A394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>
        <w:rPr>
          <w:rFonts w:ascii="Courier New,Bold" w:cs="B Nazanin" w:hint="cs"/>
          <w:b/>
          <w:bCs/>
          <w:color w:val="000000" w:themeColor="text1"/>
          <w:rtl/>
        </w:rPr>
        <w:t xml:space="preserve"> تهویه ریوی 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تبادل گازها</w:t>
      </w:r>
      <w:bookmarkEnd w:id="11"/>
    </w:p>
    <w:p w14:paraId="69D20A7B" w14:textId="77777777" w:rsidR="00CC01F6" w:rsidRPr="002D46C1" w:rsidRDefault="00CC01F6" w:rsidP="00CC01F6">
      <w:pPr>
        <w:bidi/>
        <w:rPr>
          <w:rFonts w:cs="B Nazanin"/>
          <w:b/>
          <w:bCs/>
          <w:color w:val="000000" w:themeColor="text1"/>
          <w:rtl/>
        </w:rPr>
      </w:pPr>
      <w:r w:rsidRPr="00A37E78">
        <w:rPr>
          <w:rFonts w:cs="B Nazanin" w:hint="cs"/>
          <w:b/>
          <w:bCs/>
          <w:color w:val="000000" w:themeColor="text1"/>
          <w:rtl/>
        </w:rPr>
        <w:t>اهداف ویژه: درپایان دانشجو قادر باشد</w:t>
      </w:r>
    </w:p>
    <w:p w14:paraId="39E900A1" w14:textId="21BCA3CE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1-13- </w:t>
      </w:r>
      <w:r w:rsidRPr="005F31D2">
        <w:rPr>
          <w:rFonts w:cs="B Nazanin"/>
          <w:rtl/>
        </w:rPr>
        <w:t xml:space="preserve">تغييرات حجم و فشار </w:t>
      </w:r>
      <w:r>
        <w:rPr>
          <w:rFonts w:cs="B Nazanin" w:hint="cs"/>
          <w:rtl/>
        </w:rPr>
        <w:t xml:space="preserve">و </w:t>
      </w:r>
      <w:r w:rsidRPr="002D46C1">
        <w:rPr>
          <w:rFonts w:cs="B Nazanin"/>
          <w:rtl/>
        </w:rPr>
        <w:t xml:space="preserve">كومپليانس ريه را </w:t>
      </w:r>
      <w:r>
        <w:rPr>
          <w:rFonts w:cs="B Nazanin" w:hint="cs"/>
          <w:rtl/>
        </w:rPr>
        <w:t>توضیح دهد.</w:t>
      </w:r>
    </w:p>
    <w:p w14:paraId="3AC9E233" w14:textId="532DCFA7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2-13- </w:t>
      </w:r>
      <w:r w:rsidRPr="002D46C1">
        <w:rPr>
          <w:rFonts w:cs="B Nazanin"/>
          <w:rtl/>
        </w:rPr>
        <w:t>نحوه اثر سورفاكتانت در كاهش كشش سطحي را توضيح دهد</w:t>
      </w:r>
      <w:r w:rsidRPr="002D46C1">
        <w:rPr>
          <w:rFonts w:cs="B Nazanin"/>
        </w:rPr>
        <w:t>.</w:t>
      </w:r>
    </w:p>
    <w:p w14:paraId="6DF7A3D4" w14:textId="290712BC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3-13- </w:t>
      </w:r>
      <w:r w:rsidRPr="002D46C1">
        <w:rPr>
          <w:rFonts w:cs="B Nazanin"/>
          <w:rtl/>
        </w:rPr>
        <w:t xml:space="preserve"> مقاومت در مجاري </w:t>
      </w:r>
      <w:r>
        <w:rPr>
          <w:rFonts w:cs="B Nazanin" w:hint="cs"/>
          <w:rtl/>
        </w:rPr>
        <w:t xml:space="preserve">هوایی و </w:t>
      </w:r>
      <w:r w:rsidRPr="002D46C1">
        <w:rPr>
          <w:rFonts w:cs="B Nazanin"/>
          <w:rtl/>
        </w:rPr>
        <w:t xml:space="preserve">عوامل موثر </w:t>
      </w:r>
      <w:r>
        <w:rPr>
          <w:rFonts w:cs="B Nazanin" w:hint="cs"/>
          <w:rtl/>
        </w:rPr>
        <w:t>بر آن</w:t>
      </w:r>
      <w:r w:rsidRPr="002D46C1">
        <w:rPr>
          <w:rFonts w:cs="B Nazanin"/>
          <w:rtl/>
        </w:rPr>
        <w:t xml:space="preserve"> را </w:t>
      </w:r>
      <w:r>
        <w:rPr>
          <w:rFonts w:cs="B Nazanin" w:hint="cs"/>
          <w:rtl/>
        </w:rPr>
        <w:t>نام ببرد.</w:t>
      </w:r>
    </w:p>
    <w:p w14:paraId="5054EC08" w14:textId="6CD3FEF6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4-13- تغییرات فشارگازها در قسمت های مختلف را توضیح دهد.</w:t>
      </w:r>
    </w:p>
    <w:p w14:paraId="64EFDE06" w14:textId="58E9D683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5-13- نسبت تهویه به جریان و انواع شنت های ریوی را شرح دهد.</w:t>
      </w:r>
    </w:p>
    <w:p w14:paraId="61257454" w14:textId="6857F960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6-13- ویژگی غشا تنفسی را شرح دهد.</w:t>
      </w:r>
    </w:p>
    <w:p w14:paraId="74ECA6C9" w14:textId="2A013B6F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7-13- چگونگی انتقال گازها بین حبابچه ها، خون و بافت ها را توضیح دهد.</w:t>
      </w:r>
      <w:r w:rsidRPr="00CE0529">
        <w:rPr>
          <w:rFonts w:cs="B Nazanin"/>
        </w:rPr>
        <w:t xml:space="preserve"> </w:t>
      </w:r>
    </w:p>
    <w:p w14:paraId="35C758EB" w14:textId="39FA46FF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8-13- </w:t>
      </w:r>
      <w:r w:rsidRPr="005E5AC5">
        <w:rPr>
          <w:rFonts w:cs="B Nazanin"/>
          <w:rtl/>
        </w:rPr>
        <w:t>منحني تجزيه اكسيژن</w:t>
      </w:r>
      <w:r>
        <w:rPr>
          <w:rFonts w:cs="B Nazanin" w:hint="cs"/>
          <w:rtl/>
        </w:rPr>
        <w:t xml:space="preserve">- </w:t>
      </w:r>
      <w:r w:rsidRPr="005E5AC5">
        <w:rPr>
          <w:rFonts w:cs="B Nazanin" w:hint="cs"/>
          <w:rtl/>
        </w:rPr>
        <w:t>هموگلوبين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و</w:t>
      </w:r>
      <w:r>
        <w:rPr>
          <w:rFonts w:cs="B Nazanin" w:hint="cs"/>
          <w:rtl/>
        </w:rPr>
        <w:t xml:space="preserve"> عوامل موثر بر آن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را</w:t>
      </w:r>
      <w:r w:rsidRPr="005E5AC5">
        <w:rPr>
          <w:rFonts w:cs="B Nazanin"/>
          <w:rtl/>
        </w:rPr>
        <w:t xml:space="preserve"> </w:t>
      </w:r>
      <w:r>
        <w:rPr>
          <w:rFonts w:cs="B Nazanin" w:hint="cs"/>
          <w:rtl/>
        </w:rPr>
        <w:t>بیان کند.</w:t>
      </w:r>
    </w:p>
    <w:p w14:paraId="3BAAF86D" w14:textId="77777777" w:rsidR="00CC01F6" w:rsidRDefault="00CC01F6" w:rsidP="00CC01F6">
      <w:pPr>
        <w:bidi/>
        <w:jc w:val="both"/>
        <w:rPr>
          <w:rFonts w:cs="B Nazanin"/>
          <w:rtl/>
        </w:rPr>
      </w:pPr>
    </w:p>
    <w:p w14:paraId="6498FEC3" w14:textId="77777777" w:rsidR="00CC01F6" w:rsidRPr="00CE0529" w:rsidRDefault="00CC01F6" w:rsidP="00CC01F6">
      <w:pPr>
        <w:bidi/>
        <w:jc w:val="both"/>
        <w:rPr>
          <w:rFonts w:cs="B Nazanin"/>
          <w:rtl/>
        </w:rPr>
      </w:pPr>
    </w:p>
    <w:p w14:paraId="5C726C3C" w14:textId="6F2C3F63" w:rsidR="00CC01F6" w:rsidRPr="00A37E78" w:rsidRDefault="00CC01F6" w:rsidP="00CC01F6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bookmarkStart w:id="12" w:name="_Hlk145839429"/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sz w:val="22"/>
          <w:szCs w:val="22"/>
          <w:rtl/>
        </w:rPr>
        <w:t>چهاردهم</w:t>
      </w:r>
    </w:p>
    <w:p w14:paraId="2CAF1B21" w14:textId="0E4997E9" w:rsidR="00CC01F6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bookmarkStart w:id="13" w:name="_Hlk126005565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گردش خون ریوی </w:t>
      </w:r>
      <w:r w:rsidR="005F743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و گیرنده های شیمیایی تنفسی</w:t>
      </w:r>
    </w:p>
    <w:bookmarkEnd w:id="13"/>
    <w:p w14:paraId="54B098F4" w14:textId="77777777" w:rsidR="00CC01F6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اهداف و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ژه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: درپا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 قادر باشد</w:t>
      </w:r>
    </w:p>
    <w:p w14:paraId="15E8ABEC" w14:textId="084ED9BD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1-14- </w:t>
      </w:r>
      <w:r w:rsidRPr="005E5AC5">
        <w:rPr>
          <w:rFonts w:cs="B Nazanin"/>
          <w:rtl/>
        </w:rPr>
        <w:t>اجزاي گردش خون ريوي</w:t>
      </w:r>
      <w:r>
        <w:rPr>
          <w:rFonts w:cs="B Nazanin" w:hint="cs"/>
          <w:rtl/>
        </w:rPr>
        <w:t xml:space="preserve">، </w:t>
      </w:r>
      <w:bookmarkStart w:id="14" w:name="_Hlk145841372"/>
      <w:r w:rsidRPr="005E5AC5">
        <w:rPr>
          <w:rFonts w:cs="B Nazanin"/>
          <w:rtl/>
        </w:rPr>
        <w:t xml:space="preserve">فشار در نواحي مختلف </w:t>
      </w:r>
      <w:r w:rsidRPr="005E5AC5">
        <w:rPr>
          <w:rFonts w:cs="B Nazanin" w:hint="cs"/>
          <w:rtl/>
        </w:rPr>
        <w:t>گردش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خون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ريوي</w:t>
      </w:r>
      <w:r>
        <w:rPr>
          <w:rFonts w:cs="B Nazanin" w:hint="cs"/>
          <w:rtl/>
        </w:rPr>
        <w:t xml:space="preserve"> و عوامل موثر بر آن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را</w:t>
      </w:r>
      <w:r w:rsidRPr="005E5AC5">
        <w:rPr>
          <w:rFonts w:cs="B Nazanin"/>
          <w:rtl/>
        </w:rPr>
        <w:t xml:space="preserve"> </w:t>
      </w:r>
      <w:r>
        <w:rPr>
          <w:rFonts w:cs="B Nazanin" w:hint="cs"/>
          <w:rtl/>
        </w:rPr>
        <w:t>بیان کند.</w:t>
      </w:r>
      <w:bookmarkEnd w:id="14"/>
    </w:p>
    <w:p w14:paraId="1A184A10" w14:textId="32510705" w:rsidR="00CC01F6" w:rsidRPr="00325538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2-14- مکانیسم انقباض عروقی در هایپوکسی ریوی </w:t>
      </w:r>
      <w:r w:rsidRPr="00325538">
        <w:rPr>
          <w:rFonts w:cs="B Nazanin" w:hint="cs"/>
          <w:rtl/>
        </w:rPr>
        <w:t>را شرح دهد.</w:t>
      </w:r>
    </w:p>
    <w:p w14:paraId="30DE0CAC" w14:textId="7CB65F51" w:rsidR="00CC01F6" w:rsidRPr="00325538" w:rsidRDefault="00CC01F6" w:rsidP="00CC01F6">
      <w:pPr>
        <w:bidi/>
        <w:jc w:val="both"/>
        <w:rPr>
          <w:rFonts w:cs="B Nazanin"/>
          <w:rtl/>
        </w:rPr>
      </w:pPr>
      <w:r w:rsidRPr="00325538">
        <w:rPr>
          <w:rFonts w:cs="B Nazanin" w:hint="cs"/>
          <w:rtl/>
        </w:rPr>
        <w:t>3-</w:t>
      </w:r>
      <w:r>
        <w:rPr>
          <w:rFonts w:cs="B Nazanin" w:hint="cs"/>
          <w:rtl/>
        </w:rPr>
        <w:t>14</w:t>
      </w:r>
      <w:r w:rsidRPr="00325538">
        <w:rPr>
          <w:rFonts w:cs="B Nazanin" w:hint="cs"/>
          <w:rtl/>
        </w:rPr>
        <w:t xml:space="preserve">- </w:t>
      </w:r>
      <w:r w:rsidRPr="00325538">
        <w:rPr>
          <w:rFonts w:cs="B Nazanin"/>
          <w:rtl/>
        </w:rPr>
        <w:t xml:space="preserve">فشار در نواحي مختلف </w:t>
      </w:r>
      <w:r w:rsidRPr="00325538">
        <w:rPr>
          <w:rFonts w:cs="B Nazanin" w:hint="cs"/>
          <w:rtl/>
        </w:rPr>
        <w:t>گردش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خون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ريوي و عوامل موثر بر آن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را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بیان کند.</w:t>
      </w:r>
    </w:p>
    <w:p w14:paraId="5198F98D" w14:textId="1F141CEE" w:rsidR="00CC01F6" w:rsidRPr="00325538" w:rsidRDefault="00CC01F6" w:rsidP="00CC01F6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4</w:t>
      </w:r>
      <w:r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14</w:t>
      </w:r>
      <w:r w:rsidRPr="00325538">
        <w:rPr>
          <w:rFonts w:cs="B Nazanin" w:hint="cs"/>
          <w:rtl/>
        </w:rPr>
        <w:t>- گیرنده های شیمیایی محیطی و مرکزی و نقش آنها در تنظیم تنفس را بیان کند</w:t>
      </w:r>
      <w:bookmarkEnd w:id="12"/>
      <w:r w:rsidRPr="00325538">
        <w:rPr>
          <w:rFonts w:cs="B Nazanin" w:hint="cs"/>
          <w:rtl/>
        </w:rPr>
        <w:t>.</w:t>
      </w:r>
      <w:r w:rsidRPr="00325538">
        <w:rPr>
          <w:rFonts w:cs="B Titr" w:hint="cs"/>
          <w:i/>
          <w:iCs/>
          <w:sz w:val="22"/>
          <w:szCs w:val="22"/>
          <w:rtl/>
        </w:rPr>
        <w:t xml:space="preserve"> </w:t>
      </w:r>
    </w:p>
    <w:p w14:paraId="74AA729B" w14:textId="00FEA56F" w:rsidR="00CC01F6" w:rsidRPr="00325538" w:rsidRDefault="00CC01F6" w:rsidP="00CC01F6">
      <w:pPr>
        <w:bidi/>
        <w:jc w:val="center"/>
        <w:rPr>
          <w:rFonts w:cs="B Titr"/>
          <w:i/>
          <w:iCs/>
          <w:sz w:val="22"/>
          <w:szCs w:val="22"/>
          <w:rtl/>
        </w:rPr>
      </w:pPr>
      <w:r w:rsidRPr="00325538">
        <w:rPr>
          <w:rFonts w:cs="B Titr" w:hint="cs"/>
          <w:i/>
          <w:iCs/>
          <w:sz w:val="22"/>
          <w:szCs w:val="22"/>
          <w:rtl/>
        </w:rPr>
        <w:lastRenderedPageBreak/>
        <w:t xml:space="preserve">جلسه </w:t>
      </w:r>
      <w:r w:rsidR="005F743E">
        <w:rPr>
          <w:rFonts w:cs="B Titr" w:hint="cs"/>
          <w:i/>
          <w:iCs/>
          <w:sz w:val="22"/>
          <w:szCs w:val="22"/>
          <w:rtl/>
        </w:rPr>
        <w:t>پانزدهم</w:t>
      </w:r>
    </w:p>
    <w:p w14:paraId="49FBA316" w14:textId="77777777" w:rsidR="00CC01F6" w:rsidRPr="00325538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lang w:bidi="ar-SA"/>
        </w:rPr>
      </w:pPr>
      <w:r w:rsidRPr="00325538">
        <w:rPr>
          <w:rFonts w:cs="B Nazanin" w:hint="cs"/>
          <w:b/>
          <w:bCs/>
          <w:rtl/>
        </w:rPr>
        <w:t>هدف کلی:</w:t>
      </w:r>
      <w:r w:rsidRPr="00325538">
        <w:rPr>
          <w:rFonts w:ascii="Courier New,Bold" w:cs="B Nazanin" w:hint="cs"/>
          <w:b/>
          <w:bCs/>
          <w:rtl/>
          <w:lang w:bidi="ar-SA"/>
        </w:rPr>
        <w:t xml:space="preserve"> آشنایی دانشجویان با مکانیسم تنظیم تنفس</w:t>
      </w:r>
    </w:p>
    <w:p w14:paraId="55AC69B8" w14:textId="77777777" w:rsidR="00CC01F6" w:rsidRPr="00325538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lang w:bidi="ar-SA"/>
        </w:rPr>
      </w:pPr>
      <w:r w:rsidRPr="00325538">
        <w:rPr>
          <w:rFonts w:ascii="Courier New,Bold" w:cs="B Nazanin"/>
          <w:b/>
          <w:bCs/>
          <w:rtl/>
          <w:lang w:bidi="ar-SA"/>
        </w:rPr>
        <w:t>اهداف و</w:t>
      </w:r>
      <w:r w:rsidRPr="00325538">
        <w:rPr>
          <w:rFonts w:ascii="Courier New,Bold" w:cs="B Nazanin" w:hint="cs"/>
          <w:b/>
          <w:bCs/>
          <w:rtl/>
          <w:lang w:bidi="ar-SA"/>
        </w:rPr>
        <w:t>ی</w:t>
      </w:r>
      <w:r w:rsidRPr="00325538">
        <w:rPr>
          <w:rFonts w:ascii="Courier New,Bold" w:cs="B Nazanin" w:hint="eastAsia"/>
          <w:b/>
          <w:bCs/>
          <w:rtl/>
          <w:lang w:bidi="ar-SA"/>
        </w:rPr>
        <w:t>ژه</w:t>
      </w:r>
      <w:r w:rsidRPr="00325538">
        <w:rPr>
          <w:rFonts w:ascii="Courier New,Bold" w:cs="B Nazanin"/>
          <w:b/>
          <w:bCs/>
          <w:rtl/>
          <w:lang w:bidi="ar-SA"/>
        </w:rPr>
        <w:t>: درپا</w:t>
      </w:r>
      <w:r w:rsidRPr="00325538">
        <w:rPr>
          <w:rFonts w:ascii="Courier New,Bold" w:cs="B Nazanin" w:hint="cs"/>
          <w:b/>
          <w:bCs/>
          <w:rtl/>
          <w:lang w:bidi="ar-SA"/>
        </w:rPr>
        <w:t>ی</w:t>
      </w:r>
      <w:r w:rsidRPr="00325538">
        <w:rPr>
          <w:rFonts w:ascii="Courier New,Bold" w:cs="B Nazanin" w:hint="eastAsia"/>
          <w:b/>
          <w:bCs/>
          <w:rtl/>
          <w:lang w:bidi="ar-SA"/>
        </w:rPr>
        <w:t>ان</w:t>
      </w:r>
      <w:r w:rsidRPr="00325538">
        <w:rPr>
          <w:rFonts w:ascii="Courier New,Bold" w:cs="B Nazanin"/>
          <w:b/>
          <w:bCs/>
          <w:rtl/>
          <w:lang w:bidi="ar-SA"/>
        </w:rPr>
        <w:t xml:space="preserve"> دانشجو قادر باشد</w:t>
      </w:r>
    </w:p>
    <w:p w14:paraId="526092CE" w14:textId="5CD3008F" w:rsidR="00CC01F6" w:rsidRPr="00325538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</w:t>
      </w:r>
      <w:r w:rsidRPr="00325538">
        <w:rPr>
          <w:rFonts w:cs="B Nazanin" w:hint="cs"/>
          <w:rtl/>
        </w:rPr>
        <w:t>-</w:t>
      </w:r>
      <w:r w:rsidR="005F743E">
        <w:rPr>
          <w:rFonts w:cs="B Nazanin" w:hint="cs"/>
          <w:rtl/>
        </w:rPr>
        <w:t>15</w:t>
      </w:r>
      <w:r w:rsidRPr="00325538">
        <w:rPr>
          <w:rFonts w:cs="B Nazanin" w:hint="cs"/>
          <w:rtl/>
        </w:rPr>
        <w:t>- مراکز کنترل تنفس را بیان کند.</w:t>
      </w:r>
    </w:p>
    <w:p w14:paraId="5DECD64E" w14:textId="3826E749" w:rsidR="00CC01F6" w:rsidRPr="00325538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</w:t>
      </w:r>
      <w:r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1</w:t>
      </w:r>
      <w:r w:rsidR="005F743E">
        <w:rPr>
          <w:rFonts w:cs="B Nazanin" w:hint="cs"/>
          <w:rtl/>
        </w:rPr>
        <w:t>5</w:t>
      </w:r>
      <w:r w:rsidRPr="00325538">
        <w:rPr>
          <w:rFonts w:cs="B Nazanin" w:hint="cs"/>
          <w:rtl/>
        </w:rPr>
        <w:t>- نقش نورون های مختلف در نواحی کنترل تنفسی را توضیح دهد.</w:t>
      </w:r>
    </w:p>
    <w:p w14:paraId="61E656A2" w14:textId="21644C85" w:rsidR="00CC01F6" w:rsidRPr="00325538" w:rsidRDefault="00CC01F6" w:rsidP="00CC01F6">
      <w:pPr>
        <w:bidi/>
        <w:jc w:val="both"/>
        <w:rPr>
          <w:rFonts w:cs="B Nazanin"/>
          <w:rtl/>
        </w:rPr>
      </w:pPr>
      <w:r w:rsidRPr="00325538">
        <w:rPr>
          <w:rFonts w:cs="B Nazanin" w:hint="cs"/>
          <w:rtl/>
        </w:rPr>
        <w:t>3-</w:t>
      </w:r>
      <w:r>
        <w:rPr>
          <w:rFonts w:cs="B Nazanin" w:hint="cs"/>
          <w:rtl/>
        </w:rPr>
        <w:t>1</w:t>
      </w:r>
      <w:r w:rsidR="005F743E">
        <w:rPr>
          <w:rFonts w:cs="B Nazanin" w:hint="cs"/>
          <w:rtl/>
        </w:rPr>
        <w:t>5</w:t>
      </w:r>
      <w:r w:rsidRPr="00325538">
        <w:rPr>
          <w:rFonts w:cs="B Nazanin" w:hint="cs"/>
          <w:rtl/>
        </w:rPr>
        <w:t>- گیرنده های شیمیایی محیطی و نقش آنهار در تنظیم تنفس را بیان کند.</w:t>
      </w:r>
    </w:p>
    <w:p w14:paraId="30E2D0FC" w14:textId="09F8AC15" w:rsidR="008A3353" w:rsidRPr="00451D27" w:rsidRDefault="00CC01F6" w:rsidP="00451D27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4</w:t>
      </w:r>
      <w:r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1</w:t>
      </w:r>
      <w:r w:rsidR="005F743E">
        <w:rPr>
          <w:rFonts w:cs="B Nazanin" w:hint="cs"/>
          <w:rtl/>
        </w:rPr>
        <w:t>5</w:t>
      </w:r>
      <w:r w:rsidRPr="00325538">
        <w:rPr>
          <w:rFonts w:cs="B Nazanin" w:hint="cs"/>
          <w:rtl/>
        </w:rPr>
        <w:t xml:space="preserve">- </w:t>
      </w:r>
      <w:bookmarkStart w:id="15" w:name="_Hlk145841760"/>
      <w:r w:rsidRPr="00325538">
        <w:rPr>
          <w:rFonts w:cs="B Nazanin" w:hint="cs"/>
          <w:rtl/>
        </w:rPr>
        <w:t>گیرنده های</w:t>
      </w:r>
      <w:bookmarkEnd w:id="15"/>
      <w:r w:rsidRPr="00325538">
        <w:rPr>
          <w:rFonts w:cs="B Nazanin" w:hint="cs"/>
          <w:rtl/>
        </w:rPr>
        <w:t xml:space="preserve"> مرکزی تنفس و نقش آنها در تنظیم تنفس را بیان کند.</w:t>
      </w:r>
    </w:p>
    <w:p w14:paraId="04556D72" w14:textId="5C54536D" w:rsidR="008A3353" w:rsidRDefault="008A3353" w:rsidP="008A3353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</w:p>
    <w:p w14:paraId="27407416" w14:textId="77777777" w:rsidR="008A3353" w:rsidRPr="00533B84" w:rsidRDefault="008A3353" w:rsidP="008A3353">
      <w:pPr>
        <w:autoSpaceDE w:val="0"/>
        <w:autoSpaceDN w:val="0"/>
        <w:bidi/>
        <w:adjustRightInd w:val="0"/>
        <w:rPr>
          <w:rFonts w:cs="B Nazanin"/>
          <w:rtl/>
        </w:rPr>
      </w:pPr>
    </w:p>
    <w:p w14:paraId="10BD4789" w14:textId="77777777" w:rsidR="001B6F9F" w:rsidRDefault="00781B64" w:rsidP="00C51432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>منابع:</w:t>
      </w:r>
    </w:p>
    <w:p w14:paraId="79A921F8" w14:textId="2A5055E5" w:rsidR="00C51432" w:rsidRPr="00BF3D00" w:rsidRDefault="00781B64" w:rsidP="001B6F9F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 xml:space="preserve"> </w:t>
      </w:r>
      <w:r w:rsidR="00F6438A">
        <w:rPr>
          <w:rFonts w:cs="B Titr" w:hint="cs"/>
          <w:rtl/>
        </w:rPr>
        <w:t xml:space="preserve"> </w:t>
      </w:r>
      <w:r w:rsidR="00F6438A" w:rsidRPr="00F6438A">
        <w:rPr>
          <w:rFonts w:cs="B Titr" w:hint="cs"/>
          <w:sz w:val="20"/>
          <w:szCs w:val="20"/>
          <w:rtl/>
        </w:rPr>
        <w:t xml:space="preserve">آخرین ویرایش </w:t>
      </w:r>
      <w:r w:rsidR="001B6F9F">
        <w:rPr>
          <w:rFonts w:cs="B Titr" w:hint="cs"/>
          <w:sz w:val="20"/>
          <w:szCs w:val="20"/>
          <w:rtl/>
        </w:rPr>
        <w:t xml:space="preserve"> کتاب فیزیولوژی پزشکی گایتون</w:t>
      </w:r>
      <w:r w:rsidR="00F6438A">
        <w:rPr>
          <w:rFonts w:cs="B Titr" w:hint="cs"/>
          <w:rtl/>
        </w:rPr>
        <w:t xml:space="preserve"> </w:t>
      </w:r>
    </w:p>
    <w:p w14:paraId="00665652" w14:textId="24A46B3A" w:rsidR="00785FBE" w:rsidRPr="008A3353" w:rsidRDefault="008A3353" w:rsidP="008A3353">
      <w:pPr>
        <w:bidi/>
        <w:rPr>
          <w:rFonts w:cs="B Titr"/>
          <w:rtl/>
        </w:rPr>
      </w:pPr>
      <w:r>
        <w:rPr>
          <w:rFonts w:ascii="Arial" w:hAnsi="B Titr" w:cs="B Nazanin" w:hint="cs"/>
          <w:b/>
          <w:bCs/>
          <w:sz w:val="26"/>
          <w:szCs w:val="26"/>
          <w:rtl/>
        </w:rPr>
        <w:t xml:space="preserve">            </w:t>
      </w:r>
      <w:r w:rsidR="00785FBE" w:rsidRPr="008A3353">
        <w:rPr>
          <w:rFonts w:cs="B Titr" w:hint="cs"/>
          <w:rtl/>
        </w:rPr>
        <w:t xml:space="preserve">روش تدریس: </w:t>
      </w:r>
    </w:p>
    <w:p w14:paraId="710A3425" w14:textId="6DF417AB" w:rsidR="00785FBE" w:rsidRPr="00785FBE" w:rsidRDefault="00785FBE" w:rsidP="00785FBE">
      <w:pPr>
        <w:pStyle w:val="ListParagraph"/>
        <w:bidi/>
        <w:rPr>
          <w:rFonts w:cs="B Nazanin"/>
          <w:sz w:val="22"/>
          <w:szCs w:val="22"/>
          <w:rtl/>
        </w:rPr>
      </w:pPr>
      <w:r w:rsidRPr="00785FBE">
        <w:rPr>
          <w:rFonts w:cs="B Nazanin" w:hint="cs"/>
          <w:b/>
          <w:bCs/>
          <w:sz w:val="22"/>
          <w:szCs w:val="22"/>
          <w:rtl/>
        </w:rPr>
        <w:t>سخنرانی</w:t>
      </w:r>
      <w:r w:rsidR="001B6F9F">
        <w:rPr>
          <w:rFonts w:cs="B Nazanin" w:hint="cs"/>
          <w:b/>
          <w:bCs/>
          <w:sz w:val="22"/>
          <w:szCs w:val="22"/>
          <w:rtl/>
        </w:rPr>
        <w:t>،</w:t>
      </w:r>
      <w:r w:rsidRPr="00785FBE">
        <w:rPr>
          <w:rFonts w:cs="B Nazanin" w:hint="cs"/>
          <w:b/>
          <w:bCs/>
          <w:sz w:val="22"/>
          <w:szCs w:val="22"/>
          <w:rtl/>
        </w:rPr>
        <w:t xml:space="preserve"> پرسش و پاسخ ، بحث گروهی</w:t>
      </w:r>
      <w:r w:rsidR="004216A8">
        <w:rPr>
          <w:rFonts w:cs="B Nazanin" w:hint="cs"/>
          <w:b/>
          <w:bCs/>
          <w:sz w:val="22"/>
          <w:szCs w:val="22"/>
          <w:rtl/>
        </w:rPr>
        <w:t>، آموزش مجازی در صورت نیاز</w:t>
      </w:r>
    </w:p>
    <w:p w14:paraId="2F7F5DAA" w14:textId="77777777" w:rsidR="00785FBE" w:rsidRPr="00785FBE" w:rsidRDefault="00785FBE" w:rsidP="00785FBE">
      <w:pPr>
        <w:pStyle w:val="ListParagraph"/>
        <w:bidi/>
        <w:rPr>
          <w:rFonts w:cs="B Titr"/>
          <w:rtl/>
        </w:rPr>
      </w:pPr>
      <w:r w:rsidRPr="00785FBE">
        <w:rPr>
          <w:rFonts w:cs="B Titr" w:hint="cs"/>
          <w:rtl/>
        </w:rPr>
        <w:t xml:space="preserve">رسانه های کمک آموزشی: </w:t>
      </w:r>
    </w:p>
    <w:p w14:paraId="5B9287B4" w14:textId="2A25D7E4" w:rsidR="00785FBE" w:rsidRPr="008A3353" w:rsidRDefault="00785FBE" w:rsidP="008A3353">
      <w:pPr>
        <w:pStyle w:val="ListParagraph"/>
        <w:bidi/>
        <w:jc w:val="both"/>
        <w:rPr>
          <w:rFonts w:ascii="Arial" w:hAnsi="Arial" w:cs="B Nazanin"/>
          <w:b/>
          <w:bCs/>
          <w:color w:val="000000" w:themeColor="text1"/>
          <w:rtl/>
        </w:rPr>
      </w:pPr>
      <w:r w:rsidRPr="00C84483">
        <w:rPr>
          <w:rFonts w:ascii="Arial" w:hAnsi="Arial" w:cs="B Nazanin" w:hint="cs"/>
          <w:b/>
          <w:bCs/>
          <w:color w:val="000000" w:themeColor="text1"/>
          <w:rtl/>
        </w:rPr>
        <w:t>کامپیوتر و اینترنت، تخته وایت برد، ویدئوپروژکتور</w:t>
      </w:r>
      <w:r w:rsidR="009E2310">
        <w:rPr>
          <w:rFonts w:ascii="Arial" w:hAnsi="Arial" w:cs="B Nazanin" w:hint="cs"/>
          <w:b/>
          <w:bCs/>
          <w:color w:val="000000" w:themeColor="text1"/>
          <w:rtl/>
        </w:rPr>
        <w:t>، اسلاید، سامانه نوید</w:t>
      </w:r>
    </w:p>
    <w:p w14:paraId="1F6CF60F" w14:textId="77777777" w:rsidR="00785FBE" w:rsidRPr="00785FBE" w:rsidRDefault="00785FBE" w:rsidP="00785FBE">
      <w:pPr>
        <w:bidi/>
        <w:ind w:left="360"/>
        <w:jc w:val="center"/>
        <w:rPr>
          <w:rFonts w:cs="B Titr"/>
          <w:rtl/>
        </w:rPr>
      </w:pPr>
      <w:r w:rsidRPr="00785FBE">
        <w:rPr>
          <w:rFonts w:cs="B Titr" w:hint="cs"/>
          <w:rtl/>
        </w:rPr>
        <w:t>سنجش و ارزشیابی</w:t>
      </w:r>
    </w:p>
    <w:tbl>
      <w:tblPr>
        <w:tblStyle w:val="TableGrid"/>
        <w:bidiVisual/>
        <w:tblW w:w="0" w:type="auto"/>
        <w:tblInd w:w="246" w:type="dxa"/>
        <w:tblLook w:val="01E0" w:firstRow="1" w:lastRow="1" w:firstColumn="1" w:lastColumn="1" w:noHBand="0" w:noVBand="0"/>
      </w:tblPr>
      <w:tblGrid>
        <w:gridCol w:w="1861"/>
        <w:gridCol w:w="2430"/>
        <w:gridCol w:w="2160"/>
        <w:gridCol w:w="1980"/>
        <w:gridCol w:w="1800"/>
      </w:tblGrid>
      <w:tr w:rsidR="00785FBE" w14:paraId="0E725D21" w14:textId="77777777" w:rsidTr="001B6F9F">
        <w:tc>
          <w:tcPr>
            <w:tcW w:w="1861" w:type="dxa"/>
          </w:tcPr>
          <w:p w14:paraId="322865FB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آزمون</w:t>
            </w:r>
          </w:p>
        </w:tc>
        <w:tc>
          <w:tcPr>
            <w:tcW w:w="2430" w:type="dxa"/>
          </w:tcPr>
          <w:p w14:paraId="52DD216E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روش آزمون</w:t>
            </w:r>
          </w:p>
        </w:tc>
        <w:tc>
          <w:tcPr>
            <w:tcW w:w="2160" w:type="dxa"/>
          </w:tcPr>
          <w:p w14:paraId="08584B3C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نمره</w:t>
            </w:r>
          </w:p>
        </w:tc>
        <w:tc>
          <w:tcPr>
            <w:tcW w:w="1980" w:type="dxa"/>
          </w:tcPr>
          <w:p w14:paraId="3E4B0135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تاریخ</w:t>
            </w:r>
          </w:p>
        </w:tc>
        <w:tc>
          <w:tcPr>
            <w:tcW w:w="1800" w:type="dxa"/>
          </w:tcPr>
          <w:p w14:paraId="5E7A21DF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ساعت</w:t>
            </w:r>
          </w:p>
        </w:tc>
      </w:tr>
      <w:tr w:rsidR="00785FBE" w14:paraId="5A3FCEC1" w14:textId="77777777" w:rsidTr="001B6F9F">
        <w:tc>
          <w:tcPr>
            <w:tcW w:w="1861" w:type="dxa"/>
          </w:tcPr>
          <w:p w14:paraId="546B6ACB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میان دوره</w:t>
            </w:r>
          </w:p>
        </w:tc>
        <w:tc>
          <w:tcPr>
            <w:tcW w:w="2430" w:type="dxa"/>
          </w:tcPr>
          <w:p w14:paraId="37ECC33D" w14:textId="77777777" w:rsidR="00785FBE" w:rsidRPr="009E231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 xml:space="preserve">چهار گزینه ای </w:t>
            </w:r>
          </w:p>
        </w:tc>
        <w:tc>
          <w:tcPr>
            <w:tcW w:w="2160" w:type="dxa"/>
          </w:tcPr>
          <w:p w14:paraId="110ADEAB" w14:textId="7BD56ABF" w:rsidR="00785FBE" w:rsidRPr="009E2310" w:rsidRDefault="00173321" w:rsidP="00791B4E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30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درصد نمره کل</w:t>
            </w:r>
          </w:p>
        </w:tc>
        <w:tc>
          <w:tcPr>
            <w:tcW w:w="1980" w:type="dxa"/>
          </w:tcPr>
          <w:p w14:paraId="690D01FD" w14:textId="41F43D40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 طول ترم</w:t>
            </w:r>
          </w:p>
        </w:tc>
        <w:tc>
          <w:tcPr>
            <w:tcW w:w="1800" w:type="dxa"/>
          </w:tcPr>
          <w:p w14:paraId="331225C5" w14:textId="77777777" w:rsidR="00785FBE" w:rsidRPr="005A3554" w:rsidRDefault="00785FBE" w:rsidP="00921673">
            <w:pPr>
              <w:bidi/>
              <w:jc w:val="center"/>
              <w:rPr>
                <w:rFonts w:cs="B Titr"/>
                <w:color w:val="FF0000"/>
                <w:sz w:val="22"/>
                <w:szCs w:val="22"/>
                <w:rtl/>
              </w:rPr>
            </w:pPr>
          </w:p>
        </w:tc>
      </w:tr>
      <w:tr w:rsidR="00785FBE" w14:paraId="67A25F00" w14:textId="77777777" w:rsidTr="001B6F9F">
        <w:tc>
          <w:tcPr>
            <w:tcW w:w="1861" w:type="dxa"/>
          </w:tcPr>
          <w:p w14:paraId="5CEBBA4C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پایان ترم</w:t>
            </w:r>
          </w:p>
        </w:tc>
        <w:tc>
          <w:tcPr>
            <w:tcW w:w="2430" w:type="dxa"/>
          </w:tcPr>
          <w:p w14:paraId="5A56DCEF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چهار گزینه ای</w:t>
            </w:r>
          </w:p>
        </w:tc>
        <w:tc>
          <w:tcPr>
            <w:tcW w:w="2160" w:type="dxa"/>
          </w:tcPr>
          <w:p w14:paraId="5166A92B" w14:textId="77777777" w:rsidR="00785FBE" w:rsidRPr="009E2310" w:rsidRDefault="00B0383A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70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درصد نمره کل</w:t>
            </w:r>
          </w:p>
        </w:tc>
        <w:tc>
          <w:tcPr>
            <w:tcW w:w="1980" w:type="dxa"/>
          </w:tcPr>
          <w:p w14:paraId="6A74C97C" w14:textId="246D54DF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برابر برنامه آموزش</w:t>
            </w:r>
          </w:p>
        </w:tc>
        <w:tc>
          <w:tcPr>
            <w:tcW w:w="1800" w:type="dxa"/>
          </w:tcPr>
          <w:p w14:paraId="1D628559" w14:textId="6D15FA97" w:rsidR="00785FBE" w:rsidRPr="009E231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5C7BBEF8" w14:textId="77777777" w:rsidR="00785FBE" w:rsidRPr="00785FBE" w:rsidRDefault="00785FBE" w:rsidP="00785FBE">
      <w:pPr>
        <w:pStyle w:val="ListParagraph"/>
        <w:bidi/>
        <w:rPr>
          <w:rFonts w:cs="B Titr"/>
          <w:sz w:val="22"/>
          <w:szCs w:val="22"/>
          <w:rtl/>
        </w:rPr>
      </w:pPr>
    </w:p>
    <w:p w14:paraId="125A1D7E" w14:textId="77777777" w:rsidR="00785FBE" w:rsidRPr="00785FBE" w:rsidRDefault="00785FBE" w:rsidP="00785FBE">
      <w:pPr>
        <w:pStyle w:val="ListParagraph"/>
        <w:bidi/>
        <w:rPr>
          <w:rFonts w:cs="B Titr"/>
          <w:sz w:val="22"/>
          <w:szCs w:val="22"/>
          <w:rtl/>
        </w:rPr>
      </w:pPr>
      <w:r w:rsidRPr="00785FBE">
        <w:rPr>
          <w:rFonts w:cs="B Titr" w:hint="cs"/>
          <w:sz w:val="22"/>
          <w:szCs w:val="22"/>
          <w:rtl/>
        </w:rPr>
        <w:t>مقررات درس وانتظارات از دانشجو:</w:t>
      </w:r>
    </w:p>
    <w:p w14:paraId="262A25BE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 از دانشجویان محترم انتظار میرودکه با توجه به اهمیت درس و تنوع منابع و توجه به محدودیت زمانی جهت هر چه بهتر برگزار شدن این واحد درسی به نکات زیر توجه فرمایید. </w:t>
      </w:r>
    </w:p>
    <w:p w14:paraId="3BA9E2FE" w14:textId="0C35B45E" w:rsidR="001B6F9F" w:rsidRPr="001B6F9F" w:rsidRDefault="00785FBE" w:rsidP="001B6F9F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حضور منظم و دقیق در 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ساعت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کلاس </w:t>
      </w:r>
      <w:r w:rsidR="001B6F9F">
        <w:rPr>
          <w:rFonts w:cs="B Nazanin" w:hint="cs"/>
          <w:b/>
          <w:bCs/>
          <w:sz w:val="20"/>
          <w:szCs w:val="20"/>
          <w:rtl/>
        </w:rPr>
        <w:t>و آمادگی نسبی درباره مباحث جلسه قبل</w:t>
      </w:r>
    </w:p>
    <w:p w14:paraId="4A7CEA31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شرکت در فعالیتهای داخل کلاسی و بحث گروهی </w:t>
      </w:r>
    </w:p>
    <w:p w14:paraId="35312721" w14:textId="50B9E8F5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رجوع به من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بع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معرفی شده </w:t>
      </w:r>
    </w:p>
    <w:p w14:paraId="39B6E1D9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مطرح کردن سوالات جلسه قبل در ابتدای جلسه بعدی </w:t>
      </w:r>
    </w:p>
    <w:p w14:paraId="380318E6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خاموش کردن تلفن های همراه </w:t>
      </w:r>
    </w:p>
    <w:p w14:paraId="69DF0BF0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>در صورت عدم تشکیل کلاس به هر علتی، کلاس جبرانی با هماهنگی آموزش تشکیل خواهد شد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0F8B654" w14:textId="77777777" w:rsidR="00CA24E3" w:rsidRDefault="00CA24E3" w:rsidP="00CA24E3">
      <w:pPr>
        <w:bidi/>
        <w:rPr>
          <w:rFonts w:cs="B Nazanin"/>
          <w:b/>
          <w:bCs/>
          <w:sz w:val="20"/>
          <w:szCs w:val="20"/>
          <w:rtl/>
        </w:rPr>
      </w:pPr>
    </w:p>
    <w:p w14:paraId="090A4112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639CB912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32DD58DF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5C06FB28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6E42F159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296316FC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0D337508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2669FCE3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57C418A4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20A5BC9A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00E7CAE7" w14:textId="77777777" w:rsidR="00F93699" w:rsidRDefault="00F93699" w:rsidP="00F93699">
      <w:pPr>
        <w:bidi/>
        <w:rPr>
          <w:rFonts w:cs="B Nazanin"/>
          <w:b/>
          <w:bCs/>
          <w:sz w:val="20"/>
          <w:szCs w:val="20"/>
          <w:rtl/>
        </w:rPr>
      </w:pPr>
    </w:p>
    <w:p w14:paraId="14BDD0EE" w14:textId="77777777" w:rsidR="00B25C73" w:rsidRDefault="00B25C73" w:rsidP="00B25C73">
      <w:pPr>
        <w:bidi/>
        <w:rPr>
          <w:rFonts w:cs="B Nazanin"/>
          <w:b/>
          <w:bCs/>
          <w:sz w:val="20"/>
          <w:szCs w:val="20"/>
          <w:rtl/>
        </w:rPr>
      </w:pPr>
    </w:p>
    <w:p w14:paraId="575FAA67" w14:textId="5DB1A80B" w:rsidR="00785FBE" w:rsidRPr="009A322E" w:rsidRDefault="00FD18BF" w:rsidP="00FD18BF">
      <w:pPr>
        <w:pStyle w:val="ListParagraph"/>
        <w:bidi/>
        <w:ind w:right="-140"/>
        <w:jc w:val="center"/>
        <w:rPr>
          <w:rFonts w:cs="B Titr"/>
          <w:rtl/>
        </w:rPr>
      </w:pPr>
      <w:r>
        <w:rPr>
          <w:rFonts w:cs="B Titr" w:hint="cs"/>
          <w:sz w:val="28"/>
          <w:szCs w:val="28"/>
          <w:rtl/>
        </w:rPr>
        <w:lastRenderedPageBreak/>
        <w:t xml:space="preserve">جدول زمانبندی درس </w:t>
      </w:r>
      <w:r w:rsidR="001B6F9F">
        <w:rPr>
          <w:rFonts w:cs="B Titr" w:hint="cs"/>
          <w:sz w:val="28"/>
          <w:szCs w:val="28"/>
          <w:rtl/>
        </w:rPr>
        <w:t>فیزیولوژی</w:t>
      </w:r>
      <w:r w:rsidR="004C2A11">
        <w:rPr>
          <w:rFonts w:cs="B Titr" w:hint="cs"/>
          <w:sz w:val="28"/>
          <w:szCs w:val="28"/>
          <w:rtl/>
        </w:rPr>
        <w:t xml:space="preserve"> </w:t>
      </w:r>
      <w:r w:rsidR="009A322E" w:rsidRPr="009A322E">
        <w:rPr>
          <w:rFonts w:cs="B Titr" w:hint="cs"/>
          <w:rtl/>
        </w:rPr>
        <w:t>(</w:t>
      </w:r>
      <w:r w:rsidR="004C2A11" w:rsidRPr="009A322E">
        <w:rPr>
          <w:rFonts w:cs="B Titr" w:hint="cs"/>
          <w:rtl/>
        </w:rPr>
        <w:t xml:space="preserve">دانشجویان ترم </w:t>
      </w:r>
      <w:r w:rsidR="006351FA">
        <w:rPr>
          <w:rFonts w:cs="B Titr" w:hint="cs"/>
          <w:rtl/>
        </w:rPr>
        <w:t>دوم رشته داروسازی</w:t>
      </w:r>
      <w:r w:rsidR="009551C0">
        <w:rPr>
          <w:rFonts w:cs="B Titr" w:hint="cs"/>
          <w:rtl/>
        </w:rPr>
        <w:t xml:space="preserve"> ایرانی</w:t>
      </w:r>
      <w:r w:rsidR="009A322E" w:rsidRPr="009A322E">
        <w:rPr>
          <w:rFonts w:cs="B Titr" w:hint="cs"/>
          <w:rtl/>
        </w:rPr>
        <w:t>)</w:t>
      </w:r>
    </w:p>
    <w:p w14:paraId="0C190AE3" w14:textId="3D2E179B" w:rsidR="00785FBE" w:rsidRPr="00D23B08" w:rsidRDefault="00785FBE" w:rsidP="00E33659">
      <w:pPr>
        <w:pStyle w:val="ListParagraph"/>
        <w:tabs>
          <w:tab w:val="left" w:pos="4740"/>
        </w:tabs>
        <w:bidi/>
        <w:ind w:right="-140"/>
        <w:jc w:val="center"/>
        <w:rPr>
          <w:rFonts w:cs="B Titr"/>
          <w:sz w:val="20"/>
          <w:szCs w:val="20"/>
          <w:rtl/>
        </w:rPr>
      </w:pPr>
      <w:r w:rsidRPr="00DB4258">
        <w:rPr>
          <w:rFonts w:cs="B Titr" w:hint="cs"/>
          <w:rtl/>
        </w:rPr>
        <w:t>روز و ساعت جلسه</w:t>
      </w:r>
      <w:r w:rsidR="00D23B08" w:rsidRPr="00DB4258">
        <w:rPr>
          <w:rFonts w:cs="B Titr" w:hint="cs"/>
          <w:rtl/>
        </w:rPr>
        <w:t xml:space="preserve"> </w:t>
      </w:r>
      <w:r w:rsidR="00D23B08" w:rsidRPr="0086785F">
        <w:rPr>
          <w:rFonts w:cs="B Titr" w:hint="cs"/>
          <w:color w:val="000000" w:themeColor="text1"/>
          <w:rtl/>
        </w:rPr>
        <w:t>کلاس</w:t>
      </w:r>
      <w:r w:rsidRPr="0086785F">
        <w:rPr>
          <w:rFonts w:cs="B Titr" w:hint="cs"/>
          <w:color w:val="000000" w:themeColor="text1"/>
          <w:sz w:val="20"/>
          <w:szCs w:val="20"/>
          <w:rtl/>
        </w:rPr>
        <w:t xml:space="preserve">: </w:t>
      </w:r>
      <w:r w:rsidR="00A54750">
        <w:rPr>
          <w:rFonts w:cs="B Titr" w:hint="cs"/>
          <w:color w:val="000000" w:themeColor="text1"/>
          <w:sz w:val="20"/>
          <w:szCs w:val="20"/>
          <w:rtl/>
        </w:rPr>
        <w:t xml:space="preserve">شنبه </w:t>
      </w:r>
      <w:r w:rsidR="00A54750" w:rsidRPr="00A54750">
        <w:rPr>
          <w:rFonts w:cs="B Titr"/>
          <w:color w:val="000000" w:themeColor="text1"/>
          <w:sz w:val="20"/>
          <w:szCs w:val="20"/>
          <w:rtl/>
        </w:rPr>
        <w:t>(ساعت 10/1</w:t>
      </w:r>
      <w:r w:rsidR="00A54750">
        <w:rPr>
          <w:rFonts w:cs="B Titr" w:hint="cs"/>
          <w:color w:val="000000" w:themeColor="text1"/>
          <w:sz w:val="20"/>
          <w:szCs w:val="20"/>
          <w:rtl/>
        </w:rPr>
        <w:t>2</w:t>
      </w:r>
      <w:r w:rsidR="00A54750" w:rsidRPr="00A54750">
        <w:rPr>
          <w:rFonts w:cs="B Titr"/>
          <w:color w:val="000000" w:themeColor="text1"/>
          <w:sz w:val="20"/>
          <w:szCs w:val="20"/>
          <w:rtl/>
        </w:rPr>
        <w:t>-10/</w:t>
      </w:r>
      <w:r w:rsidR="00A54750">
        <w:rPr>
          <w:rFonts w:cs="B Titr" w:hint="cs"/>
          <w:color w:val="000000" w:themeColor="text1"/>
          <w:sz w:val="20"/>
          <w:szCs w:val="20"/>
          <w:rtl/>
        </w:rPr>
        <w:t>10</w:t>
      </w:r>
      <w:r w:rsidR="00A54750" w:rsidRPr="00A54750">
        <w:rPr>
          <w:rFonts w:cs="B Titr"/>
          <w:color w:val="000000" w:themeColor="text1"/>
          <w:sz w:val="20"/>
          <w:szCs w:val="20"/>
          <w:rtl/>
        </w:rPr>
        <w:t>)</w:t>
      </w:r>
      <w:r w:rsidR="00A54750">
        <w:rPr>
          <w:rFonts w:cs="B Titr" w:hint="cs"/>
          <w:color w:val="000000" w:themeColor="text1"/>
          <w:sz w:val="20"/>
          <w:szCs w:val="20"/>
          <w:rtl/>
        </w:rPr>
        <w:t xml:space="preserve"> ، </w:t>
      </w:r>
      <w:r w:rsidR="009551C0">
        <w:rPr>
          <w:rFonts w:cs="B Titr" w:hint="cs"/>
          <w:color w:val="000000" w:themeColor="text1"/>
          <w:sz w:val="20"/>
          <w:szCs w:val="20"/>
          <w:rtl/>
        </w:rPr>
        <w:t xml:space="preserve">سه </w:t>
      </w:r>
      <w:r w:rsidR="00173321">
        <w:rPr>
          <w:rFonts w:cs="B Titr" w:hint="cs"/>
          <w:color w:val="000000" w:themeColor="text1"/>
          <w:sz w:val="20"/>
          <w:szCs w:val="20"/>
          <w:rtl/>
        </w:rPr>
        <w:t>شنبه ها</w:t>
      </w:r>
      <w:r w:rsidR="0086785F" w:rsidRPr="0086785F">
        <w:rPr>
          <w:rFonts w:cs="B Titr" w:hint="cs"/>
          <w:color w:val="000000" w:themeColor="text1"/>
          <w:sz w:val="20"/>
          <w:szCs w:val="20"/>
          <w:rtl/>
        </w:rPr>
        <w:t xml:space="preserve"> (ساعت </w:t>
      </w:r>
      <w:r w:rsidR="00173321">
        <w:rPr>
          <w:rFonts w:cs="B Titr" w:hint="cs"/>
          <w:color w:val="000000" w:themeColor="text1"/>
          <w:sz w:val="20"/>
          <w:szCs w:val="20"/>
          <w:rtl/>
        </w:rPr>
        <w:t>1</w:t>
      </w:r>
      <w:r w:rsidR="009551C0">
        <w:rPr>
          <w:rFonts w:cs="B Titr" w:hint="cs"/>
          <w:color w:val="000000" w:themeColor="text1"/>
          <w:sz w:val="20"/>
          <w:szCs w:val="20"/>
          <w:rtl/>
        </w:rPr>
        <w:t>0</w:t>
      </w:r>
      <w:r w:rsidR="00173321">
        <w:rPr>
          <w:rFonts w:cs="B Titr" w:hint="cs"/>
          <w:color w:val="000000" w:themeColor="text1"/>
          <w:sz w:val="20"/>
          <w:szCs w:val="20"/>
          <w:rtl/>
        </w:rPr>
        <w:t>/10</w:t>
      </w:r>
      <w:r w:rsidR="001B6F9F">
        <w:rPr>
          <w:rFonts w:cs="B Titr" w:hint="cs"/>
          <w:color w:val="000000" w:themeColor="text1"/>
          <w:sz w:val="20"/>
          <w:szCs w:val="20"/>
          <w:rtl/>
        </w:rPr>
        <w:t>-</w:t>
      </w:r>
      <w:r w:rsidR="00173321">
        <w:rPr>
          <w:rFonts w:cs="B Titr" w:hint="cs"/>
          <w:color w:val="000000" w:themeColor="text1"/>
          <w:sz w:val="20"/>
          <w:szCs w:val="20"/>
          <w:rtl/>
        </w:rPr>
        <w:t>1</w:t>
      </w:r>
      <w:r w:rsidR="009551C0">
        <w:rPr>
          <w:rFonts w:cs="B Titr" w:hint="cs"/>
          <w:color w:val="000000" w:themeColor="text1"/>
          <w:sz w:val="20"/>
          <w:szCs w:val="20"/>
          <w:rtl/>
        </w:rPr>
        <w:t>0</w:t>
      </w:r>
      <w:r w:rsidR="00173321">
        <w:rPr>
          <w:rFonts w:cs="B Titr" w:hint="cs"/>
          <w:color w:val="000000" w:themeColor="text1"/>
          <w:sz w:val="20"/>
          <w:szCs w:val="20"/>
          <w:rtl/>
        </w:rPr>
        <w:t>/8</w:t>
      </w:r>
      <w:r w:rsidR="0086785F" w:rsidRPr="0086785F">
        <w:rPr>
          <w:rFonts w:cs="B Titr" w:hint="cs"/>
          <w:color w:val="000000" w:themeColor="text1"/>
          <w:sz w:val="20"/>
          <w:szCs w:val="20"/>
          <w:rtl/>
        </w:rPr>
        <w:t>)</w:t>
      </w:r>
    </w:p>
    <w:tbl>
      <w:tblPr>
        <w:tblStyle w:val="TableGrid"/>
        <w:bidiVisual/>
        <w:tblW w:w="0" w:type="auto"/>
        <w:tblInd w:w="61" w:type="dxa"/>
        <w:tblLayout w:type="fixed"/>
        <w:tblLook w:val="04A0" w:firstRow="1" w:lastRow="0" w:firstColumn="1" w:lastColumn="0" w:noHBand="0" w:noVBand="1"/>
      </w:tblPr>
      <w:tblGrid>
        <w:gridCol w:w="552"/>
        <w:gridCol w:w="1440"/>
        <w:gridCol w:w="7200"/>
        <w:gridCol w:w="1350"/>
      </w:tblGrid>
      <w:tr w:rsidR="00785FBE" w14:paraId="69CD4207" w14:textId="77777777" w:rsidTr="004C2A11">
        <w:tc>
          <w:tcPr>
            <w:tcW w:w="552" w:type="dxa"/>
          </w:tcPr>
          <w:p w14:paraId="37C360C3" w14:textId="77777777" w:rsidR="00785FBE" w:rsidRDefault="00785FBE" w:rsidP="00D23B08">
            <w:pPr>
              <w:pStyle w:val="ListParagraph"/>
              <w:tabs>
                <w:tab w:val="left" w:pos="4740"/>
              </w:tabs>
              <w:bidi/>
              <w:ind w:left="0" w:right="-140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جلسه</w:t>
            </w:r>
          </w:p>
        </w:tc>
        <w:tc>
          <w:tcPr>
            <w:tcW w:w="1440" w:type="dxa"/>
          </w:tcPr>
          <w:p w14:paraId="5D63D874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تاریخ</w:t>
            </w:r>
          </w:p>
        </w:tc>
        <w:tc>
          <w:tcPr>
            <w:tcW w:w="7200" w:type="dxa"/>
          </w:tcPr>
          <w:p w14:paraId="5A73BC25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موضوع هر جلسه</w:t>
            </w:r>
          </w:p>
        </w:tc>
        <w:tc>
          <w:tcPr>
            <w:tcW w:w="1350" w:type="dxa"/>
          </w:tcPr>
          <w:p w14:paraId="2505C7C3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مدرس</w:t>
            </w:r>
          </w:p>
        </w:tc>
      </w:tr>
      <w:tr w:rsidR="00451D27" w:rsidRPr="009E2310" w14:paraId="23977EFD" w14:textId="77777777" w:rsidTr="004C2A11">
        <w:tc>
          <w:tcPr>
            <w:tcW w:w="552" w:type="dxa"/>
          </w:tcPr>
          <w:p w14:paraId="026AFD9C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1</w:t>
            </w:r>
          </w:p>
        </w:tc>
        <w:tc>
          <w:tcPr>
            <w:tcW w:w="1440" w:type="dxa"/>
          </w:tcPr>
          <w:p w14:paraId="5D8FEED6" w14:textId="7A3A86FA" w:rsidR="00451D27" w:rsidRPr="009E2310" w:rsidRDefault="003F4CBD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23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11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7200" w:type="dxa"/>
          </w:tcPr>
          <w:p w14:paraId="75CA652D" w14:textId="7B9F6177" w:rsidR="00451D27" w:rsidRPr="004C2A11" w:rsidRDefault="00451D27" w:rsidP="00451D27">
            <w:pPr>
              <w:bidi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مفاهیم هومئوستاز و قسمت های مختلف سلول </w:t>
            </w:r>
          </w:p>
        </w:tc>
        <w:tc>
          <w:tcPr>
            <w:tcW w:w="1350" w:type="dxa"/>
          </w:tcPr>
          <w:p w14:paraId="70987398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451D27" w:rsidRPr="009E2310" w14:paraId="1B011FA2" w14:textId="77777777" w:rsidTr="004C2A11">
        <w:tc>
          <w:tcPr>
            <w:tcW w:w="552" w:type="dxa"/>
          </w:tcPr>
          <w:p w14:paraId="05EF71A0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2</w:t>
            </w:r>
          </w:p>
        </w:tc>
        <w:tc>
          <w:tcPr>
            <w:tcW w:w="1440" w:type="dxa"/>
          </w:tcPr>
          <w:p w14:paraId="4DE6C610" w14:textId="2B826792" w:rsidR="00451D27" w:rsidRPr="009E2310" w:rsidRDefault="003F4CBD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27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11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7200" w:type="dxa"/>
          </w:tcPr>
          <w:p w14:paraId="294943D5" w14:textId="1F67A3D6" w:rsidR="00451D27" w:rsidRPr="004C2A11" w:rsidRDefault="00451D27" w:rsidP="00451D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با خصوصیات غشا سلول و روش های انتقال مواد</w:t>
            </w:r>
          </w:p>
        </w:tc>
        <w:tc>
          <w:tcPr>
            <w:tcW w:w="1350" w:type="dxa"/>
          </w:tcPr>
          <w:p w14:paraId="7ABC0B0E" w14:textId="77777777" w:rsidR="00451D27" w:rsidRPr="009E2310" w:rsidRDefault="00451D27" w:rsidP="00451D27">
            <w:pPr>
              <w:jc w:val="center"/>
              <w:rPr>
                <w:color w:val="000000" w:themeColor="text1"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451D27" w:rsidRPr="009E2310" w14:paraId="35483DB7" w14:textId="77777777" w:rsidTr="004C2A11">
        <w:tc>
          <w:tcPr>
            <w:tcW w:w="552" w:type="dxa"/>
          </w:tcPr>
          <w:p w14:paraId="152753F5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3</w:t>
            </w:r>
          </w:p>
        </w:tc>
        <w:tc>
          <w:tcPr>
            <w:tcW w:w="1440" w:type="dxa"/>
          </w:tcPr>
          <w:p w14:paraId="20CCAA22" w14:textId="20B93109" w:rsidR="00451D27" w:rsidRPr="009E2310" w:rsidRDefault="003F4CBD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30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11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1403</w:t>
            </w:r>
          </w:p>
        </w:tc>
        <w:tc>
          <w:tcPr>
            <w:tcW w:w="7200" w:type="dxa"/>
          </w:tcPr>
          <w:p w14:paraId="66A7A2CE" w14:textId="6B633E73" w:rsidR="00451D27" w:rsidRPr="004C2A11" w:rsidRDefault="00451D27" w:rsidP="00451D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پتانسیل استراحت غشا</w:t>
            </w:r>
          </w:p>
        </w:tc>
        <w:tc>
          <w:tcPr>
            <w:tcW w:w="1350" w:type="dxa"/>
          </w:tcPr>
          <w:p w14:paraId="481DAB7A" w14:textId="77777777" w:rsidR="00451D27" w:rsidRPr="009E2310" w:rsidRDefault="00451D27" w:rsidP="00451D27">
            <w:pPr>
              <w:jc w:val="center"/>
              <w:rPr>
                <w:color w:val="000000" w:themeColor="text1"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451D27" w:rsidRPr="009E2310" w14:paraId="71985E43" w14:textId="77777777" w:rsidTr="004C2A11">
        <w:tc>
          <w:tcPr>
            <w:tcW w:w="552" w:type="dxa"/>
          </w:tcPr>
          <w:p w14:paraId="2F745984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4</w:t>
            </w:r>
          </w:p>
        </w:tc>
        <w:tc>
          <w:tcPr>
            <w:tcW w:w="1440" w:type="dxa"/>
          </w:tcPr>
          <w:p w14:paraId="1D9AF419" w14:textId="6660F761" w:rsidR="00451D27" w:rsidRPr="009E2310" w:rsidRDefault="00C22A43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04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12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1403</w:t>
            </w:r>
          </w:p>
        </w:tc>
        <w:tc>
          <w:tcPr>
            <w:tcW w:w="7200" w:type="dxa"/>
          </w:tcPr>
          <w:p w14:paraId="5C932012" w14:textId="46741074" w:rsidR="00451D27" w:rsidRPr="004C2A11" w:rsidRDefault="00451D27" w:rsidP="00451D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پتانسیل عمل غشا </w:t>
            </w:r>
          </w:p>
        </w:tc>
        <w:tc>
          <w:tcPr>
            <w:tcW w:w="1350" w:type="dxa"/>
          </w:tcPr>
          <w:p w14:paraId="13424D33" w14:textId="77777777" w:rsidR="00451D27" w:rsidRPr="009E2310" w:rsidRDefault="00451D27" w:rsidP="00451D27">
            <w:pPr>
              <w:jc w:val="center"/>
              <w:rPr>
                <w:color w:val="000000" w:themeColor="text1"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451D27" w:rsidRPr="009E2310" w14:paraId="32D0AB77" w14:textId="77777777" w:rsidTr="004C2A11">
        <w:tc>
          <w:tcPr>
            <w:tcW w:w="552" w:type="dxa"/>
          </w:tcPr>
          <w:p w14:paraId="7D652E24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5</w:t>
            </w:r>
          </w:p>
        </w:tc>
        <w:tc>
          <w:tcPr>
            <w:tcW w:w="1440" w:type="dxa"/>
          </w:tcPr>
          <w:p w14:paraId="2DA81A62" w14:textId="4BBDB70D" w:rsidR="00451D27" w:rsidRPr="009E2310" w:rsidRDefault="00C22A43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12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</w:t>
            </w:r>
            <w:r w:rsidR="00451D27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7200" w:type="dxa"/>
          </w:tcPr>
          <w:p w14:paraId="2508EC75" w14:textId="651C741E" w:rsidR="00451D27" w:rsidRPr="004C2A11" w:rsidRDefault="00451D27" w:rsidP="00451D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فرآیند انقباض در عضلات اسکلتی </w:t>
            </w:r>
          </w:p>
        </w:tc>
        <w:tc>
          <w:tcPr>
            <w:tcW w:w="1350" w:type="dxa"/>
          </w:tcPr>
          <w:p w14:paraId="62640996" w14:textId="77777777" w:rsidR="00451D27" w:rsidRPr="009E2310" w:rsidRDefault="00451D27" w:rsidP="00451D27">
            <w:pPr>
              <w:jc w:val="center"/>
              <w:rPr>
                <w:color w:val="000000" w:themeColor="text1"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451D27" w:rsidRPr="009E2310" w14:paraId="5685940E" w14:textId="77777777" w:rsidTr="004C2A11">
        <w:tc>
          <w:tcPr>
            <w:tcW w:w="552" w:type="dxa"/>
          </w:tcPr>
          <w:p w14:paraId="0A4EC442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6</w:t>
            </w:r>
          </w:p>
        </w:tc>
        <w:tc>
          <w:tcPr>
            <w:tcW w:w="1440" w:type="dxa"/>
          </w:tcPr>
          <w:p w14:paraId="0ACBCB28" w14:textId="32673629" w:rsidR="00451D27" w:rsidRPr="009E2310" w:rsidRDefault="00C22A43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11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12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7200" w:type="dxa"/>
          </w:tcPr>
          <w:p w14:paraId="473D7354" w14:textId="7807C7B8" w:rsidR="00451D27" w:rsidRPr="004C2A11" w:rsidRDefault="00451D27" w:rsidP="00451D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مکانیسم انقباض عضلانی</w:t>
            </w:r>
          </w:p>
        </w:tc>
        <w:tc>
          <w:tcPr>
            <w:tcW w:w="1350" w:type="dxa"/>
          </w:tcPr>
          <w:p w14:paraId="1B7E4764" w14:textId="77777777" w:rsidR="00451D27" w:rsidRPr="009E2310" w:rsidRDefault="00451D27" w:rsidP="00451D27">
            <w:pPr>
              <w:jc w:val="center"/>
              <w:rPr>
                <w:color w:val="000000" w:themeColor="text1"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451D27" w:rsidRPr="009E2310" w14:paraId="11C00130" w14:textId="77777777" w:rsidTr="004C2A11">
        <w:tc>
          <w:tcPr>
            <w:tcW w:w="552" w:type="dxa"/>
          </w:tcPr>
          <w:p w14:paraId="5D8DB6EC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7</w:t>
            </w:r>
          </w:p>
        </w:tc>
        <w:tc>
          <w:tcPr>
            <w:tcW w:w="1440" w:type="dxa"/>
          </w:tcPr>
          <w:p w14:paraId="20AF73C6" w14:textId="4F9C0480" w:rsidR="00451D27" w:rsidRPr="009E2310" w:rsidRDefault="00C22A43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14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12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7200" w:type="dxa"/>
          </w:tcPr>
          <w:p w14:paraId="05F925F6" w14:textId="751FB308" w:rsidR="00451D27" w:rsidRPr="004C2A11" w:rsidRDefault="00451D27" w:rsidP="00451D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فرآیند انقباض در عضله صاف </w:t>
            </w:r>
          </w:p>
        </w:tc>
        <w:tc>
          <w:tcPr>
            <w:tcW w:w="1350" w:type="dxa"/>
          </w:tcPr>
          <w:p w14:paraId="4231F63B" w14:textId="77777777" w:rsidR="00451D27" w:rsidRPr="009E2310" w:rsidRDefault="00451D27" w:rsidP="00451D27">
            <w:pPr>
              <w:jc w:val="center"/>
              <w:rPr>
                <w:color w:val="000000" w:themeColor="text1"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کاویان نژاد</w:t>
            </w:r>
          </w:p>
        </w:tc>
      </w:tr>
      <w:tr w:rsidR="008C3DFD" w:rsidRPr="009E2310" w14:paraId="3BD06A07" w14:textId="77777777" w:rsidTr="004C2A11">
        <w:tc>
          <w:tcPr>
            <w:tcW w:w="552" w:type="dxa"/>
          </w:tcPr>
          <w:p w14:paraId="14E317C4" w14:textId="493A3D7E" w:rsidR="008C3DFD" w:rsidRPr="009E2310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8</w:t>
            </w:r>
          </w:p>
        </w:tc>
        <w:tc>
          <w:tcPr>
            <w:tcW w:w="1440" w:type="dxa"/>
          </w:tcPr>
          <w:p w14:paraId="67137745" w14:textId="607E1D9B" w:rsidR="008C3DFD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18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12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7200" w:type="dxa"/>
          </w:tcPr>
          <w:p w14:paraId="70D36D54" w14:textId="5C2439BC" w:rsidR="008C3DFD" w:rsidRPr="00DA3FED" w:rsidRDefault="008C3DFD" w:rsidP="008C3DFD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فرآیند انقباض در عضله قلبی</w:t>
            </w:r>
          </w:p>
        </w:tc>
        <w:tc>
          <w:tcPr>
            <w:tcW w:w="1350" w:type="dxa"/>
          </w:tcPr>
          <w:p w14:paraId="7A16127E" w14:textId="5C8722B0" w:rsidR="008C3DFD" w:rsidRPr="009E2310" w:rsidRDefault="008C3DFD" w:rsidP="008C3DFD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451D27">
              <w:rPr>
                <w:rFonts w:cs="B Titr"/>
                <w:color w:val="000000" w:themeColor="text1"/>
                <w:rtl/>
              </w:rPr>
              <w:t>کاو</w:t>
            </w:r>
            <w:r w:rsidRPr="00451D27">
              <w:rPr>
                <w:rFonts w:cs="B Titr" w:hint="cs"/>
                <w:color w:val="000000" w:themeColor="text1"/>
                <w:rtl/>
              </w:rPr>
              <w:t>ی</w:t>
            </w:r>
            <w:r w:rsidRPr="00451D27">
              <w:rPr>
                <w:rFonts w:cs="B Titr" w:hint="eastAsia"/>
                <w:color w:val="000000" w:themeColor="text1"/>
                <w:rtl/>
              </w:rPr>
              <w:t>ان</w:t>
            </w:r>
            <w:r w:rsidRPr="00451D27">
              <w:rPr>
                <w:rFonts w:cs="B Titr"/>
                <w:color w:val="000000" w:themeColor="text1"/>
                <w:rtl/>
              </w:rPr>
              <w:t xml:space="preserve"> نژاد</w:t>
            </w:r>
          </w:p>
        </w:tc>
      </w:tr>
      <w:tr w:rsidR="008C3DFD" w:rsidRPr="009E2310" w14:paraId="56C58F40" w14:textId="77777777" w:rsidTr="004C2A11">
        <w:tc>
          <w:tcPr>
            <w:tcW w:w="552" w:type="dxa"/>
          </w:tcPr>
          <w:p w14:paraId="45806AEE" w14:textId="5A55DEFE" w:rsidR="008C3DFD" w:rsidRPr="009E2310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9</w:t>
            </w:r>
          </w:p>
        </w:tc>
        <w:tc>
          <w:tcPr>
            <w:tcW w:w="1440" w:type="dxa"/>
          </w:tcPr>
          <w:p w14:paraId="6A9304E0" w14:textId="5345EFF8" w:rsidR="008C3DFD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21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12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7200" w:type="dxa"/>
          </w:tcPr>
          <w:p w14:paraId="252EEC1B" w14:textId="74C7B6A3" w:rsidR="008C3DFD" w:rsidRPr="00DA3FED" w:rsidRDefault="008C3DFD" w:rsidP="008C3DFD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مکانیسم ضربان سازی و هدایت ضربان در قلب</w:t>
            </w:r>
          </w:p>
        </w:tc>
        <w:tc>
          <w:tcPr>
            <w:tcW w:w="1350" w:type="dxa"/>
          </w:tcPr>
          <w:p w14:paraId="14247C69" w14:textId="6D4B06A7" w:rsidR="008C3DFD" w:rsidRPr="009E2310" w:rsidRDefault="008C3DFD" w:rsidP="008C3DFD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451D27">
              <w:rPr>
                <w:rFonts w:cs="B Titr"/>
                <w:color w:val="000000" w:themeColor="text1"/>
                <w:rtl/>
              </w:rPr>
              <w:t>کاو</w:t>
            </w:r>
            <w:r w:rsidRPr="00451D27">
              <w:rPr>
                <w:rFonts w:cs="B Titr" w:hint="cs"/>
                <w:color w:val="000000" w:themeColor="text1"/>
                <w:rtl/>
              </w:rPr>
              <w:t>ی</w:t>
            </w:r>
            <w:r w:rsidRPr="00451D27">
              <w:rPr>
                <w:rFonts w:cs="B Titr" w:hint="eastAsia"/>
                <w:color w:val="000000" w:themeColor="text1"/>
                <w:rtl/>
              </w:rPr>
              <w:t>ان</w:t>
            </w:r>
            <w:r w:rsidRPr="00451D27">
              <w:rPr>
                <w:rFonts w:cs="B Titr"/>
                <w:color w:val="000000" w:themeColor="text1"/>
                <w:rtl/>
              </w:rPr>
              <w:t xml:space="preserve"> نژاد</w:t>
            </w:r>
          </w:p>
        </w:tc>
      </w:tr>
      <w:tr w:rsidR="008C3DFD" w:rsidRPr="009E2310" w14:paraId="24FBEE74" w14:textId="77777777" w:rsidTr="004C2A11">
        <w:tc>
          <w:tcPr>
            <w:tcW w:w="552" w:type="dxa"/>
          </w:tcPr>
          <w:p w14:paraId="7415728C" w14:textId="008EEF59" w:rsidR="008C3DFD" w:rsidRPr="009E2310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10</w:t>
            </w:r>
          </w:p>
        </w:tc>
        <w:tc>
          <w:tcPr>
            <w:tcW w:w="1440" w:type="dxa"/>
          </w:tcPr>
          <w:p w14:paraId="75D85F11" w14:textId="5F364CB9" w:rsidR="008C3DFD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16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01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08C3F2E9" w14:textId="2CB68726" w:rsidR="008C3DFD" w:rsidRPr="00DA3FED" w:rsidRDefault="008C3DFD" w:rsidP="008C3DFD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مکانیسم های خود تنظیمی در قلب</w:t>
            </w:r>
          </w:p>
        </w:tc>
        <w:tc>
          <w:tcPr>
            <w:tcW w:w="1350" w:type="dxa"/>
          </w:tcPr>
          <w:p w14:paraId="604A7F21" w14:textId="3AB8A037" w:rsidR="008C3DFD" w:rsidRPr="009E2310" w:rsidRDefault="008C3DFD" w:rsidP="008C3DFD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451D27">
              <w:rPr>
                <w:rFonts w:cs="B Titr"/>
                <w:color w:val="000000" w:themeColor="text1"/>
                <w:rtl/>
              </w:rPr>
              <w:t>کاو</w:t>
            </w:r>
            <w:r w:rsidRPr="00451D27">
              <w:rPr>
                <w:rFonts w:cs="B Titr" w:hint="cs"/>
                <w:color w:val="000000" w:themeColor="text1"/>
                <w:rtl/>
              </w:rPr>
              <w:t>ی</w:t>
            </w:r>
            <w:r w:rsidRPr="00451D27">
              <w:rPr>
                <w:rFonts w:cs="B Titr" w:hint="eastAsia"/>
                <w:color w:val="000000" w:themeColor="text1"/>
                <w:rtl/>
              </w:rPr>
              <w:t>ان</w:t>
            </w:r>
            <w:r w:rsidRPr="00451D27">
              <w:rPr>
                <w:rFonts w:cs="B Titr"/>
                <w:color w:val="000000" w:themeColor="text1"/>
                <w:rtl/>
              </w:rPr>
              <w:t xml:space="preserve"> نژاد</w:t>
            </w:r>
          </w:p>
        </w:tc>
      </w:tr>
      <w:tr w:rsidR="008C3DFD" w:rsidRPr="009E2310" w14:paraId="5C1470BD" w14:textId="77777777" w:rsidTr="004C2A11">
        <w:tc>
          <w:tcPr>
            <w:tcW w:w="552" w:type="dxa"/>
          </w:tcPr>
          <w:p w14:paraId="6FF7AD55" w14:textId="18700534" w:rsidR="008C3DFD" w:rsidRPr="009E2310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11</w:t>
            </w:r>
          </w:p>
        </w:tc>
        <w:tc>
          <w:tcPr>
            <w:tcW w:w="1440" w:type="dxa"/>
          </w:tcPr>
          <w:p w14:paraId="0BC183E1" w14:textId="2B85DF12" w:rsidR="008C3DFD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19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01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19ECF4BB" w14:textId="716B8110" w:rsidR="008C3DFD" w:rsidRPr="00DA3FED" w:rsidRDefault="008C3DFD" w:rsidP="008C3DFD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محور الکتریکی و الکتروکاردیوگرام</w:t>
            </w:r>
          </w:p>
        </w:tc>
        <w:tc>
          <w:tcPr>
            <w:tcW w:w="1350" w:type="dxa"/>
          </w:tcPr>
          <w:p w14:paraId="327560EF" w14:textId="515254F3" w:rsidR="008C3DFD" w:rsidRPr="009E2310" w:rsidRDefault="008C3DFD" w:rsidP="008C3DFD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451D27">
              <w:rPr>
                <w:rFonts w:cs="B Titr"/>
                <w:color w:val="000000" w:themeColor="text1"/>
                <w:rtl/>
              </w:rPr>
              <w:t>کاو</w:t>
            </w:r>
            <w:r w:rsidRPr="00451D27">
              <w:rPr>
                <w:rFonts w:cs="B Titr" w:hint="cs"/>
                <w:color w:val="000000" w:themeColor="text1"/>
                <w:rtl/>
              </w:rPr>
              <w:t>ی</w:t>
            </w:r>
            <w:r w:rsidRPr="00451D27">
              <w:rPr>
                <w:rFonts w:cs="B Titr" w:hint="eastAsia"/>
                <w:color w:val="000000" w:themeColor="text1"/>
                <w:rtl/>
              </w:rPr>
              <w:t>ان</w:t>
            </w:r>
            <w:r w:rsidRPr="00451D27">
              <w:rPr>
                <w:rFonts w:cs="B Titr"/>
                <w:color w:val="000000" w:themeColor="text1"/>
                <w:rtl/>
              </w:rPr>
              <w:t xml:space="preserve"> نژاد</w:t>
            </w:r>
          </w:p>
        </w:tc>
      </w:tr>
      <w:tr w:rsidR="008C3DFD" w:rsidRPr="009E2310" w14:paraId="418ABED6" w14:textId="77777777" w:rsidTr="004C2A11">
        <w:tc>
          <w:tcPr>
            <w:tcW w:w="552" w:type="dxa"/>
          </w:tcPr>
          <w:p w14:paraId="1735DA2E" w14:textId="1C2BAE28" w:rsidR="008C3DFD" w:rsidRPr="009E2310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bookmarkStart w:id="16" w:name="_Hlk190037881"/>
            <w:r>
              <w:rPr>
                <w:rFonts w:cs="B Titr" w:hint="cs"/>
                <w:color w:val="000000" w:themeColor="text1"/>
                <w:rtl/>
              </w:rPr>
              <w:t>12</w:t>
            </w:r>
          </w:p>
        </w:tc>
        <w:tc>
          <w:tcPr>
            <w:tcW w:w="1440" w:type="dxa"/>
          </w:tcPr>
          <w:p w14:paraId="07FFD02F" w14:textId="5D909BD1" w:rsidR="008C3DFD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26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01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04</w:t>
            </w:r>
          </w:p>
        </w:tc>
        <w:tc>
          <w:tcPr>
            <w:tcW w:w="7200" w:type="dxa"/>
          </w:tcPr>
          <w:p w14:paraId="7BE25AC3" w14:textId="44432EDC" w:rsidR="008C3DFD" w:rsidRPr="00DA3FED" w:rsidRDefault="008C3DFD" w:rsidP="008C3DFD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دانشجو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E53E1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با 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ساختار تنفس، مکانیک تنفس، حجم های ریوی</w:t>
            </w:r>
          </w:p>
        </w:tc>
        <w:tc>
          <w:tcPr>
            <w:tcW w:w="1350" w:type="dxa"/>
          </w:tcPr>
          <w:p w14:paraId="35C0D3D1" w14:textId="7D530916" w:rsidR="008C3DFD" w:rsidRPr="009E2310" w:rsidRDefault="008C3DFD" w:rsidP="008C3DFD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451D27">
              <w:rPr>
                <w:rFonts w:cs="B Titr"/>
                <w:color w:val="000000" w:themeColor="text1"/>
                <w:rtl/>
              </w:rPr>
              <w:t>کاو</w:t>
            </w:r>
            <w:r w:rsidRPr="00451D27">
              <w:rPr>
                <w:rFonts w:cs="B Titr" w:hint="cs"/>
                <w:color w:val="000000" w:themeColor="text1"/>
                <w:rtl/>
              </w:rPr>
              <w:t>ی</w:t>
            </w:r>
            <w:r w:rsidRPr="00451D27">
              <w:rPr>
                <w:rFonts w:cs="B Titr" w:hint="eastAsia"/>
                <w:color w:val="000000" w:themeColor="text1"/>
                <w:rtl/>
              </w:rPr>
              <w:t>ان</w:t>
            </w:r>
            <w:r w:rsidRPr="00451D27">
              <w:rPr>
                <w:rFonts w:cs="B Titr"/>
                <w:color w:val="000000" w:themeColor="text1"/>
                <w:rtl/>
              </w:rPr>
              <w:t xml:space="preserve"> نژاد</w:t>
            </w:r>
          </w:p>
        </w:tc>
      </w:tr>
      <w:tr w:rsidR="008C3DFD" w:rsidRPr="009E2310" w14:paraId="4C11F7A4" w14:textId="77777777" w:rsidTr="004C2A11">
        <w:tc>
          <w:tcPr>
            <w:tcW w:w="552" w:type="dxa"/>
          </w:tcPr>
          <w:p w14:paraId="02C7DD48" w14:textId="6A442105" w:rsidR="008C3DFD" w:rsidRPr="009E2310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13</w:t>
            </w:r>
          </w:p>
        </w:tc>
        <w:tc>
          <w:tcPr>
            <w:tcW w:w="1440" w:type="dxa"/>
          </w:tcPr>
          <w:p w14:paraId="4880B5D9" w14:textId="45DAED0A" w:rsidR="008C3DFD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02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02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0CCD2380" w14:textId="60698510" w:rsidR="008C3DFD" w:rsidRPr="00DA3FED" w:rsidRDefault="008C3DFD" w:rsidP="008C3DFD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دانشجو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E53E1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با مکان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E53E1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سم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 تهویه ریوی و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تبادل گازها</w:t>
            </w:r>
          </w:p>
        </w:tc>
        <w:tc>
          <w:tcPr>
            <w:tcW w:w="1350" w:type="dxa"/>
          </w:tcPr>
          <w:p w14:paraId="34D78B91" w14:textId="162E5718" w:rsidR="008C3DFD" w:rsidRPr="009E2310" w:rsidRDefault="008C3DFD" w:rsidP="008C3DFD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451D27">
              <w:rPr>
                <w:rFonts w:cs="B Titr"/>
                <w:color w:val="000000" w:themeColor="text1"/>
                <w:rtl/>
              </w:rPr>
              <w:t>کاو</w:t>
            </w:r>
            <w:r w:rsidRPr="00451D27">
              <w:rPr>
                <w:rFonts w:cs="B Titr" w:hint="cs"/>
                <w:color w:val="000000" w:themeColor="text1"/>
                <w:rtl/>
              </w:rPr>
              <w:t>ی</w:t>
            </w:r>
            <w:r w:rsidRPr="00451D27">
              <w:rPr>
                <w:rFonts w:cs="B Titr" w:hint="eastAsia"/>
                <w:color w:val="000000" w:themeColor="text1"/>
                <w:rtl/>
              </w:rPr>
              <w:t>ان</w:t>
            </w:r>
            <w:r w:rsidRPr="00451D27">
              <w:rPr>
                <w:rFonts w:cs="B Titr"/>
                <w:color w:val="000000" w:themeColor="text1"/>
                <w:rtl/>
              </w:rPr>
              <w:t xml:space="preserve"> نژاد</w:t>
            </w:r>
          </w:p>
        </w:tc>
      </w:tr>
      <w:bookmarkEnd w:id="16"/>
      <w:tr w:rsidR="008C3DFD" w:rsidRPr="009E2310" w14:paraId="238BBD17" w14:textId="77777777" w:rsidTr="004C2A11">
        <w:tc>
          <w:tcPr>
            <w:tcW w:w="552" w:type="dxa"/>
          </w:tcPr>
          <w:p w14:paraId="685630BB" w14:textId="5413DE3D" w:rsidR="008C3DFD" w:rsidRPr="009E2310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14</w:t>
            </w:r>
          </w:p>
        </w:tc>
        <w:tc>
          <w:tcPr>
            <w:tcW w:w="1440" w:type="dxa"/>
          </w:tcPr>
          <w:p w14:paraId="4D987430" w14:textId="6195D080" w:rsidR="008C3DFD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09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02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04</w:t>
            </w:r>
          </w:p>
        </w:tc>
        <w:tc>
          <w:tcPr>
            <w:tcW w:w="7200" w:type="dxa"/>
          </w:tcPr>
          <w:p w14:paraId="6CAE31BF" w14:textId="4B229A2B" w:rsidR="008C3DFD" w:rsidRPr="00DA3FED" w:rsidRDefault="008C3DFD" w:rsidP="008C3DFD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گردش خون ریوی  و گیرنده های شیمیایی تنفسی</w:t>
            </w:r>
          </w:p>
        </w:tc>
        <w:tc>
          <w:tcPr>
            <w:tcW w:w="1350" w:type="dxa"/>
          </w:tcPr>
          <w:p w14:paraId="71B76432" w14:textId="2D622F12" w:rsidR="008C3DFD" w:rsidRPr="009E2310" w:rsidRDefault="008C3DFD" w:rsidP="008C3DFD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451D27">
              <w:rPr>
                <w:rFonts w:cs="B Titr"/>
                <w:color w:val="000000" w:themeColor="text1"/>
                <w:rtl/>
              </w:rPr>
              <w:t>کاو</w:t>
            </w:r>
            <w:r w:rsidRPr="00451D27">
              <w:rPr>
                <w:rFonts w:cs="B Titr" w:hint="cs"/>
                <w:color w:val="000000" w:themeColor="text1"/>
                <w:rtl/>
              </w:rPr>
              <w:t>ی</w:t>
            </w:r>
            <w:r w:rsidRPr="00451D27">
              <w:rPr>
                <w:rFonts w:cs="B Titr" w:hint="eastAsia"/>
                <w:color w:val="000000" w:themeColor="text1"/>
                <w:rtl/>
              </w:rPr>
              <w:t>ان</w:t>
            </w:r>
            <w:r w:rsidRPr="00451D27">
              <w:rPr>
                <w:rFonts w:cs="B Titr"/>
                <w:color w:val="000000" w:themeColor="text1"/>
                <w:rtl/>
              </w:rPr>
              <w:t xml:space="preserve"> نژاد</w:t>
            </w:r>
          </w:p>
        </w:tc>
      </w:tr>
      <w:tr w:rsidR="008C3DFD" w:rsidRPr="009E2310" w14:paraId="276548CB" w14:textId="77777777" w:rsidTr="004C2A11">
        <w:tc>
          <w:tcPr>
            <w:tcW w:w="552" w:type="dxa"/>
          </w:tcPr>
          <w:p w14:paraId="2F994185" w14:textId="06D5BED2" w:rsidR="008C3DFD" w:rsidRPr="009E2310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15</w:t>
            </w:r>
          </w:p>
        </w:tc>
        <w:tc>
          <w:tcPr>
            <w:tcW w:w="1440" w:type="dxa"/>
          </w:tcPr>
          <w:p w14:paraId="25735A98" w14:textId="487DD17D" w:rsidR="008C3DFD" w:rsidRDefault="008C3DFD" w:rsidP="008C3DFD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16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02</w:t>
            </w:r>
            <w:r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55673370" w14:textId="098137EB" w:rsidR="008C3DFD" w:rsidRPr="00DA3FED" w:rsidRDefault="008C3DFD" w:rsidP="008C3DFD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rtl/>
                <w:lang w:bidi="ar-SA"/>
              </w:rPr>
              <w:t>آشنایی دانشجویان با مکانیسم تنظیم تنفس</w:t>
            </w:r>
          </w:p>
        </w:tc>
        <w:tc>
          <w:tcPr>
            <w:tcW w:w="1350" w:type="dxa"/>
          </w:tcPr>
          <w:p w14:paraId="732D2EB2" w14:textId="716A29FA" w:rsidR="008C3DFD" w:rsidRPr="009E2310" w:rsidRDefault="008C3DFD" w:rsidP="008C3DFD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451D27">
              <w:rPr>
                <w:rFonts w:cs="B Titr"/>
                <w:color w:val="000000" w:themeColor="text1"/>
                <w:rtl/>
              </w:rPr>
              <w:t>کاو</w:t>
            </w:r>
            <w:r w:rsidRPr="00451D27">
              <w:rPr>
                <w:rFonts w:cs="B Titr" w:hint="cs"/>
                <w:color w:val="000000" w:themeColor="text1"/>
                <w:rtl/>
              </w:rPr>
              <w:t>ی</w:t>
            </w:r>
            <w:r w:rsidRPr="00451D27">
              <w:rPr>
                <w:rFonts w:cs="B Titr" w:hint="eastAsia"/>
                <w:color w:val="000000" w:themeColor="text1"/>
                <w:rtl/>
              </w:rPr>
              <w:t>ان</w:t>
            </w:r>
            <w:r w:rsidRPr="00451D27">
              <w:rPr>
                <w:rFonts w:cs="B Titr"/>
                <w:color w:val="000000" w:themeColor="text1"/>
                <w:rtl/>
              </w:rPr>
              <w:t xml:space="preserve"> نژاد</w:t>
            </w:r>
          </w:p>
        </w:tc>
      </w:tr>
    </w:tbl>
    <w:p w14:paraId="5A743F54" w14:textId="38AE645D" w:rsidR="001B6F9F" w:rsidRDefault="001B6F9F" w:rsidP="001B6F9F">
      <w:pPr>
        <w:pStyle w:val="ListParagraph"/>
        <w:bidi/>
        <w:rPr>
          <w:color w:val="000000" w:themeColor="text1"/>
          <w:rtl/>
        </w:rPr>
      </w:pPr>
    </w:p>
    <w:p w14:paraId="3FF857D5" w14:textId="354E5D39" w:rsidR="001B6F9F" w:rsidRPr="001B6F9F" w:rsidRDefault="001B6F9F" w:rsidP="001B6F9F">
      <w:pPr>
        <w:bidi/>
        <w:rPr>
          <w:color w:val="000000" w:themeColor="text1"/>
          <w:rtl/>
        </w:rPr>
      </w:pPr>
    </w:p>
    <w:p w14:paraId="3B5BF24A" w14:textId="77777777" w:rsidR="00791B4E" w:rsidRPr="00E845ED" w:rsidRDefault="00791B4E" w:rsidP="00E845ED">
      <w:pPr>
        <w:bidi/>
        <w:rPr>
          <w:color w:val="000000" w:themeColor="text1"/>
        </w:rPr>
      </w:pPr>
    </w:p>
    <w:p w14:paraId="516ACCEF" w14:textId="7AACCBA1" w:rsidR="00791B4E" w:rsidRPr="00421F4E" w:rsidRDefault="00791B4E" w:rsidP="001B6F9F">
      <w:pPr>
        <w:bidi/>
        <w:rPr>
          <w:rFonts w:cs="B Nazanin"/>
          <w:b/>
          <w:bCs/>
          <w:color w:val="000000" w:themeColor="text1"/>
          <w:rtl/>
        </w:rPr>
      </w:pPr>
      <w:r w:rsidRPr="009E2310">
        <w:rPr>
          <w:rFonts w:cs="B Nazanin" w:hint="cs"/>
          <w:b/>
          <w:bCs/>
          <w:color w:val="000000" w:themeColor="text1"/>
          <w:rtl/>
        </w:rPr>
        <w:t>نام و امضای مدرس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: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7D53ED" w:rsidRPr="00421F4E">
        <w:rPr>
          <w:rFonts w:cs="B Nazanin" w:hint="cs"/>
          <w:b/>
          <w:bCs/>
          <w:color w:val="000000" w:themeColor="text1"/>
          <w:rtl/>
        </w:rPr>
        <w:t>رسول کاویان نژاد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  نام و امضای مدیر گروه: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162DAF">
        <w:rPr>
          <w:rFonts w:cs="B Nazanin" w:hint="cs"/>
          <w:b/>
          <w:bCs/>
          <w:color w:val="000000" w:themeColor="text1"/>
          <w:rtl/>
        </w:rPr>
        <w:t>علی اشرف گودینی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     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نام و امضای مسئول</w:t>
      </w:r>
      <w:r w:rsidRPr="00421F4E">
        <w:rPr>
          <w:rFonts w:cs="B Nazanin"/>
          <w:b/>
          <w:bCs/>
          <w:color w:val="000000" w:themeColor="text1"/>
        </w:rPr>
        <w:t>EDO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دانشکده:</w:t>
      </w:r>
    </w:p>
    <w:p w14:paraId="0944D4AE" w14:textId="791192D2" w:rsidR="008F628A" w:rsidRDefault="007D53ED" w:rsidP="007D53ED">
      <w:pPr>
        <w:bidi/>
        <w:rPr>
          <w:rFonts w:cs="B Nazanin"/>
          <w:b/>
          <w:bCs/>
          <w:rtl/>
        </w:rPr>
      </w:pPr>
      <w:r w:rsidRPr="00421F4E">
        <w:rPr>
          <w:rFonts w:cs="B Nazanin" w:hint="cs"/>
          <w:b/>
          <w:bCs/>
          <w:color w:val="000000" w:themeColor="text1"/>
          <w:rtl/>
        </w:rPr>
        <w:t xml:space="preserve">                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 xml:space="preserve">تاریخ تحویل: </w:t>
      </w:r>
      <w:r w:rsidR="00814C49">
        <w:rPr>
          <w:rFonts w:cs="B Nazanin" w:hint="cs"/>
          <w:b/>
          <w:bCs/>
          <w:color w:val="000000" w:themeColor="text1"/>
          <w:rtl/>
        </w:rPr>
        <w:t>2</w:t>
      </w:r>
      <w:r w:rsidR="007D1A9C">
        <w:rPr>
          <w:rFonts w:cs="B Nazanin" w:hint="cs"/>
          <w:b/>
          <w:bCs/>
          <w:color w:val="000000" w:themeColor="text1"/>
          <w:rtl/>
        </w:rPr>
        <w:t>1</w:t>
      </w:r>
      <w:r w:rsidR="00814C49">
        <w:rPr>
          <w:rFonts w:cs="B Nazanin" w:hint="cs"/>
          <w:b/>
          <w:bCs/>
          <w:color w:val="000000" w:themeColor="text1"/>
          <w:rtl/>
        </w:rPr>
        <w:t>/</w:t>
      </w:r>
      <w:r w:rsidR="0093195E">
        <w:rPr>
          <w:rFonts w:cs="B Nazanin" w:hint="cs"/>
          <w:b/>
          <w:bCs/>
          <w:color w:val="000000" w:themeColor="text1"/>
          <w:rtl/>
        </w:rPr>
        <w:t>11</w:t>
      </w:r>
      <w:r w:rsidR="00814C49">
        <w:rPr>
          <w:rFonts w:cs="B Nazanin" w:hint="cs"/>
          <w:b/>
          <w:bCs/>
          <w:color w:val="000000" w:themeColor="text1"/>
          <w:rtl/>
        </w:rPr>
        <w:t>/140</w:t>
      </w:r>
      <w:r w:rsidR="00451D27">
        <w:rPr>
          <w:rFonts w:cs="B Nazanin" w:hint="cs"/>
          <w:b/>
          <w:bCs/>
          <w:color w:val="000000" w:themeColor="text1"/>
          <w:rtl/>
        </w:rPr>
        <w:t>3</w:t>
      </w:r>
      <w:r w:rsidR="00ED1F6F">
        <w:rPr>
          <w:rFonts w:cs="B Nazanin" w:hint="cs"/>
          <w:b/>
          <w:bCs/>
          <w:color w:val="000000" w:themeColor="text1"/>
          <w:rtl/>
        </w:rPr>
        <w:t xml:space="preserve">                         </w:t>
      </w:r>
      <w:r w:rsidR="00814C49">
        <w:rPr>
          <w:rFonts w:cs="B Nazanin" w:hint="cs"/>
          <w:b/>
          <w:bCs/>
          <w:color w:val="000000" w:themeColor="text1"/>
          <w:rtl/>
        </w:rPr>
        <w:t xml:space="preserve">  </w:t>
      </w:r>
      <w:r w:rsidR="00ED1F6F">
        <w:rPr>
          <w:rFonts w:cs="B Nazanin" w:hint="cs"/>
          <w:b/>
          <w:bCs/>
          <w:color w:val="000000" w:themeColor="text1"/>
          <w:rtl/>
        </w:rPr>
        <w:t xml:space="preserve">   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>تاریخ ارسال: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421F4E" w:rsidRPr="00421F4E">
        <w:rPr>
          <w:rFonts w:cs="B Nazanin" w:hint="cs"/>
          <w:b/>
          <w:bCs/>
          <w:color w:val="000000" w:themeColor="text1"/>
          <w:rtl/>
        </w:rPr>
        <w:t xml:space="preserve">    </w:t>
      </w:r>
      <w:r w:rsidR="00421F4E">
        <w:rPr>
          <w:rFonts w:cs="B Nazanin" w:hint="cs"/>
          <w:b/>
          <w:bCs/>
          <w:color w:val="FF0000"/>
          <w:rtl/>
        </w:rPr>
        <w:t xml:space="preserve">                              </w:t>
      </w:r>
      <w:r w:rsidR="00791B4E" w:rsidRPr="00441985">
        <w:rPr>
          <w:rFonts w:cs="B Nazanin" w:hint="cs"/>
          <w:b/>
          <w:bCs/>
          <w:rtl/>
        </w:rPr>
        <w:t>تاریخ ارسال :</w:t>
      </w:r>
    </w:p>
    <w:p w14:paraId="7A818865" w14:textId="77777777" w:rsidR="00451D27" w:rsidRPr="00451D27" w:rsidRDefault="00451D27" w:rsidP="00451D27">
      <w:pPr>
        <w:bidi/>
        <w:rPr>
          <w:rtl/>
        </w:rPr>
      </w:pPr>
    </w:p>
    <w:p w14:paraId="6778C86D" w14:textId="77777777" w:rsidR="00451D27" w:rsidRPr="00451D27" w:rsidRDefault="00451D27" w:rsidP="00451D27">
      <w:pPr>
        <w:bidi/>
        <w:rPr>
          <w:rtl/>
        </w:rPr>
      </w:pPr>
    </w:p>
    <w:p w14:paraId="6E39B24F" w14:textId="77777777" w:rsidR="00451D27" w:rsidRPr="00451D27" w:rsidRDefault="00451D27" w:rsidP="00451D27">
      <w:pPr>
        <w:bidi/>
        <w:rPr>
          <w:rtl/>
        </w:rPr>
      </w:pPr>
    </w:p>
    <w:p w14:paraId="13FAD7BE" w14:textId="77777777" w:rsidR="00451D27" w:rsidRPr="00451D27" w:rsidRDefault="00451D27" w:rsidP="00451D27">
      <w:pPr>
        <w:bidi/>
        <w:rPr>
          <w:rtl/>
        </w:rPr>
      </w:pPr>
    </w:p>
    <w:p w14:paraId="5DE37B56" w14:textId="77777777" w:rsidR="00451D27" w:rsidRPr="00451D27" w:rsidRDefault="00451D27" w:rsidP="00451D27">
      <w:pPr>
        <w:bidi/>
        <w:rPr>
          <w:rtl/>
        </w:rPr>
      </w:pPr>
    </w:p>
    <w:p w14:paraId="364677C1" w14:textId="77777777" w:rsidR="00451D27" w:rsidRPr="00451D27" w:rsidRDefault="00451D27" w:rsidP="00451D27">
      <w:pPr>
        <w:bidi/>
        <w:rPr>
          <w:rtl/>
        </w:rPr>
      </w:pPr>
    </w:p>
    <w:p w14:paraId="196B5B13" w14:textId="77777777" w:rsidR="00451D27" w:rsidRPr="00451D27" w:rsidRDefault="00451D27" w:rsidP="00451D27">
      <w:pPr>
        <w:bidi/>
        <w:rPr>
          <w:rtl/>
        </w:rPr>
      </w:pPr>
    </w:p>
    <w:p w14:paraId="5ADA6BB8" w14:textId="77777777" w:rsidR="00451D27" w:rsidRPr="00451D27" w:rsidRDefault="00451D27" w:rsidP="00451D27">
      <w:pPr>
        <w:bidi/>
        <w:rPr>
          <w:rtl/>
        </w:rPr>
      </w:pPr>
    </w:p>
    <w:p w14:paraId="672FA9A7" w14:textId="77777777" w:rsidR="00451D27" w:rsidRPr="00451D27" w:rsidRDefault="00451D27" w:rsidP="00451D27">
      <w:pPr>
        <w:bidi/>
        <w:rPr>
          <w:rtl/>
        </w:rPr>
      </w:pPr>
    </w:p>
    <w:p w14:paraId="679A611D" w14:textId="77777777" w:rsidR="00451D27" w:rsidRPr="00451D27" w:rsidRDefault="00451D27" w:rsidP="00451D27">
      <w:pPr>
        <w:bidi/>
        <w:rPr>
          <w:rtl/>
        </w:rPr>
      </w:pPr>
    </w:p>
    <w:p w14:paraId="31796671" w14:textId="77777777" w:rsidR="00451D27" w:rsidRPr="00451D27" w:rsidRDefault="00451D27" w:rsidP="00451D27">
      <w:pPr>
        <w:bidi/>
        <w:rPr>
          <w:rtl/>
        </w:rPr>
      </w:pPr>
    </w:p>
    <w:p w14:paraId="705E9C61" w14:textId="77777777" w:rsidR="00451D27" w:rsidRPr="00451D27" w:rsidRDefault="00451D27" w:rsidP="00451D27">
      <w:pPr>
        <w:bidi/>
        <w:rPr>
          <w:rtl/>
        </w:rPr>
      </w:pPr>
    </w:p>
    <w:p w14:paraId="02AC7902" w14:textId="77777777" w:rsidR="00451D27" w:rsidRPr="00451D27" w:rsidRDefault="00451D27" w:rsidP="00451D27">
      <w:pPr>
        <w:bidi/>
        <w:rPr>
          <w:rtl/>
        </w:rPr>
      </w:pPr>
    </w:p>
    <w:p w14:paraId="11CA265D" w14:textId="4DC6317E" w:rsidR="00451D27" w:rsidRDefault="00451D27" w:rsidP="00451D27">
      <w:pPr>
        <w:tabs>
          <w:tab w:val="left" w:pos="1039"/>
        </w:tabs>
        <w:bidi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</w:p>
    <w:p w14:paraId="701F3B01" w14:textId="77777777" w:rsidR="00451D27" w:rsidRDefault="00451D27" w:rsidP="00451D27">
      <w:pPr>
        <w:tabs>
          <w:tab w:val="left" w:pos="1039"/>
        </w:tabs>
        <w:bidi/>
        <w:rPr>
          <w:rFonts w:cs="B Nazanin"/>
          <w:b/>
          <w:bCs/>
          <w:rtl/>
        </w:rPr>
      </w:pPr>
    </w:p>
    <w:p w14:paraId="05C733AB" w14:textId="77777777" w:rsidR="004F6FFE" w:rsidRDefault="004F6FFE" w:rsidP="004F6FFE">
      <w:pPr>
        <w:tabs>
          <w:tab w:val="left" w:pos="1039"/>
        </w:tabs>
        <w:bidi/>
        <w:rPr>
          <w:rFonts w:cs="B Nazanin"/>
          <w:b/>
          <w:bCs/>
          <w:rtl/>
        </w:rPr>
      </w:pPr>
    </w:p>
    <w:p w14:paraId="771DD01F" w14:textId="77777777" w:rsidR="00451D27" w:rsidRDefault="00451D27" w:rsidP="00451D27">
      <w:pPr>
        <w:bidi/>
        <w:rPr>
          <w:rFonts w:cs="B Nazanin"/>
          <w:b/>
          <w:bCs/>
          <w:rtl/>
        </w:rPr>
      </w:pPr>
    </w:p>
    <w:p w14:paraId="751BC1DB" w14:textId="77777777" w:rsidR="00E657CC" w:rsidRPr="00757981" w:rsidRDefault="00E657CC" w:rsidP="00E657CC">
      <w:pPr>
        <w:rPr>
          <w:rFonts w:cs="B Nazanin"/>
          <w:noProof/>
        </w:rPr>
      </w:pPr>
    </w:p>
    <w:p w14:paraId="44E8E58B" w14:textId="77777777" w:rsidR="00E657CC" w:rsidRPr="00F748AD" w:rsidRDefault="00E657CC" w:rsidP="00E657CC">
      <w:pPr>
        <w:pStyle w:val="ListParagraph"/>
        <w:ind w:left="144"/>
        <w:jc w:val="center"/>
        <w:rPr>
          <w:rFonts w:cs="B Nazanin"/>
          <w:b/>
          <w:bCs/>
          <w:noProof/>
          <w:sz w:val="28"/>
          <w:szCs w:val="28"/>
        </w:rPr>
      </w:pPr>
      <w:r w:rsidRPr="003C4440">
        <w:rPr>
          <w:rFonts w:cs="B Nazanin"/>
          <w:b/>
          <w:bCs/>
          <w:noProof/>
          <w:sz w:val="32"/>
          <w:szCs w:val="32"/>
          <w:rtl/>
        </w:rPr>
        <w:t>جدول بلوپر</w:t>
      </w:r>
      <w:r w:rsidRPr="003C4440">
        <w:rPr>
          <w:rFonts w:cs="B Nazanin" w:hint="cs"/>
          <w:b/>
          <w:bCs/>
          <w:noProof/>
          <w:sz w:val="32"/>
          <w:szCs w:val="32"/>
          <w:rtl/>
        </w:rPr>
        <w:t>ی</w:t>
      </w:r>
      <w:r w:rsidRPr="003C4440">
        <w:rPr>
          <w:rFonts w:cs="B Nazanin" w:hint="eastAsia"/>
          <w:b/>
          <w:bCs/>
          <w:noProof/>
          <w:sz w:val="32"/>
          <w:szCs w:val="32"/>
          <w:rtl/>
        </w:rPr>
        <w:t>نت</w:t>
      </w:r>
    </w:p>
    <w:p w14:paraId="35BAF06B" w14:textId="71B9FB63" w:rsidR="00E657CC" w:rsidRPr="00A33895" w:rsidRDefault="00E657CC" w:rsidP="00E657CC">
      <w:pPr>
        <w:jc w:val="center"/>
        <w:rPr>
          <w:rFonts w:cs="B Nazanin"/>
          <w:sz w:val="28"/>
          <w:szCs w:val="28"/>
          <w:rtl/>
        </w:rPr>
      </w:pPr>
      <w:r w:rsidRPr="005D6326">
        <w:rPr>
          <w:rFonts w:cs="B Nazanin" w:hint="cs"/>
          <w:sz w:val="28"/>
          <w:szCs w:val="28"/>
          <w:rtl/>
        </w:rPr>
        <w:t>رتبه علمی: استادیار               نام گ</w:t>
      </w:r>
      <w:r>
        <w:rPr>
          <w:rFonts w:cs="B Nazanin" w:hint="cs"/>
          <w:sz w:val="28"/>
          <w:szCs w:val="28"/>
          <w:rtl/>
        </w:rPr>
        <w:t>ر</w:t>
      </w:r>
      <w:r w:rsidRPr="005D6326">
        <w:rPr>
          <w:rFonts w:cs="B Nazanin" w:hint="cs"/>
          <w:sz w:val="28"/>
          <w:szCs w:val="28"/>
          <w:rtl/>
        </w:rPr>
        <w:t>وه آموزشی:</w:t>
      </w:r>
      <w:r>
        <w:rPr>
          <w:rFonts w:cs="B Nazanin" w:hint="cs"/>
          <w:sz w:val="28"/>
          <w:szCs w:val="28"/>
          <w:rtl/>
        </w:rPr>
        <w:t xml:space="preserve"> فیزیولوژی</w:t>
      </w:r>
      <w:r w:rsidRPr="005D6326">
        <w:rPr>
          <w:rFonts w:cs="B Nazanin" w:hint="cs"/>
          <w:sz w:val="28"/>
          <w:szCs w:val="28"/>
          <w:rtl/>
        </w:rPr>
        <w:t xml:space="preserve">                  تعداد سوال</w:t>
      </w:r>
      <w:r>
        <w:rPr>
          <w:rFonts w:cs="B Nazanin" w:hint="cs"/>
          <w:sz w:val="28"/>
          <w:szCs w:val="28"/>
          <w:rtl/>
        </w:rPr>
        <w:t>:</w:t>
      </w:r>
      <w:r w:rsidR="00A578AF">
        <w:rPr>
          <w:rFonts w:cs="B Nazanin" w:hint="cs"/>
          <w:sz w:val="28"/>
          <w:szCs w:val="28"/>
          <w:rtl/>
        </w:rPr>
        <w:t>45</w:t>
      </w:r>
    </w:p>
    <w:tbl>
      <w:tblPr>
        <w:tblpPr w:leftFromText="180" w:rightFromText="180" w:vertAnchor="page" w:horzAnchor="margin" w:tblpY="20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2565"/>
        <w:gridCol w:w="971"/>
        <w:gridCol w:w="1591"/>
        <w:gridCol w:w="1178"/>
        <w:gridCol w:w="1222"/>
        <w:gridCol w:w="1019"/>
        <w:gridCol w:w="1084"/>
      </w:tblGrid>
      <w:tr w:rsidR="00E657CC" w:rsidRPr="00117B40" w14:paraId="6D283682" w14:textId="77777777" w:rsidTr="008E036E">
        <w:trPr>
          <w:trHeight w:val="695"/>
        </w:trPr>
        <w:tc>
          <w:tcPr>
            <w:tcW w:w="10053" w:type="dxa"/>
            <w:gridSpan w:val="8"/>
            <w:shd w:val="clear" w:color="auto" w:fill="auto"/>
          </w:tcPr>
          <w:p w14:paraId="5FA61A6D" w14:textId="73C2FDCA" w:rsidR="00E657CC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 xml:space="preserve">جدول بلوپرینت آزمون:  </w:t>
            </w:r>
            <w:r>
              <w:rPr>
                <w:rFonts w:cs="B Nazanin" w:hint="cs"/>
                <w:b/>
                <w:bCs/>
                <w:rtl/>
              </w:rPr>
              <w:t>فیزیولوژی یک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نیمسال تحصیلی :  </w:t>
            </w:r>
            <w:r>
              <w:rPr>
                <w:rFonts w:cs="B Nazanin" w:hint="cs"/>
                <w:b/>
                <w:bCs/>
                <w:rtl/>
              </w:rPr>
              <w:t>دوم 1404-1403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      دانشکده:  </w:t>
            </w:r>
            <w:r w:rsidR="004E04F1">
              <w:rPr>
                <w:rFonts w:cs="B Nazanin" w:hint="cs"/>
                <w:b/>
                <w:bCs/>
                <w:rtl/>
              </w:rPr>
              <w:t>داروسازی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 </w:t>
            </w:r>
          </w:p>
          <w:p w14:paraId="0250B479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 xml:space="preserve">   گروه آموزشی</w:t>
            </w:r>
            <w:r>
              <w:rPr>
                <w:rFonts w:cs="B Nazanin" w:hint="cs"/>
                <w:b/>
                <w:bCs/>
                <w:rtl/>
              </w:rPr>
              <w:t>: فیزیولوژی</w:t>
            </w:r>
          </w:p>
        </w:tc>
      </w:tr>
      <w:tr w:rsidR="00E657CC" w:rsidRPr="00117B40" w14:paraId="52E49172" w14:textId="77777777" w:rsidTr="005363C4">
        <w:trPr>
          <w:trHeight w:val="519"/>
        </w:trPr>
        <w:tc>
          <w:tcPr>
            <w:tcW w:w="423" w:type="dxa"/>
            <w:vMerge w:val="restart"/>
            <w:shd w:val="clear" w:color="auto" w:fill="auto"/>
            <w:textDirection w:val="btLr"/>
          </w:tcPr>
          <w:p w14:paraId="3AC00E0B" w14:textId="77777777" w:rsidR="00E657CC" w:rsidRPr="00117B40" w:rsidRDefault="00E657CC" w:rsidP="008E036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14:paraId="74E78D4A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2245328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مدت زمان</w:t>
            </w:r>
          </w:p>
          <w:p w14:paraId="7697085C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آموزش</w:t>
            </w:r>
          </w:p>
          <w:p w14:paraId="1B28A1BE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lastRenderedPageBreak/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0D1B44B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lastRenderedPageBreak/>
              <w:t>درصد زمان</w:t>
            </w:r>
          </w:p>
          <w:p w14:paraId="07FE528D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2B1B2A1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361EB3CD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 مربوط به هر یک از سطوح اهداف یادگیری</w:t>
            </w:r>
          </w:p>
        </w:tc>
      </w:tr>
      <w:tr w:rsidR="00E657CC" w:rsidRPr="00117B40" w14:paraId="1010B2B2" w14:textId="77777777" w:rsidTr="005363C4">
        <w:trPr>
          <w:trHeight w:val="836"/>
        </w:trPr>
        <w:tc>
          <w:tcPr>
            <w:tcW w:w="423" w:type="dxa"/>
            <w:vMerge/>
            <w:shd w:val="clear" w:color="auto" w:fill="auto"/>
          </w:tcPr>
          <w:p w14:paraId="25AC9151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14:paraId="684F8E2A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F0DD4DF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0AC5344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E0332E4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6BC430D6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092840A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FE06F09" w14:textId="77777777" w:rsidR="00E657CC" w:rsidRPr="00117B40" w:rsidRDefault="00E657CC" w:rsidP="008E036E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نگرشی</w:t>
            </w:r>
          </w:p>
        </w:tc>
      </w:tr>
      <w:tr w:rsidR="00C012EC" w:rsidRPr="00117B40" w14:paraId="7605A9DB" w14:textId="77777777" w:rsidTr="005363C4">
        <w:tc>
          <w:tcPr>
            <w:tcW w:w="423" w:type="dxa"/>
            <w:shd w:val="clear" w:color="auto" w:fill="auto"/>
          </w:tcPr>
          <w:p w14:paraId="6BA4050B" w14:textId="77777777" w:rsidR="00C012EC" w:rsidRPr="00276393" w:rsidRDefault="00C012EC" w:rsidP="00C012EC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0E62618C" w14:textId="70BEC6A0" w:rsidR="00C012EC" w:rsidRPr="00117B40" w:rsidRDefault="00C012EC" w:rsidP="00C012EC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مفاهیم هومئوستاز و قسمت های مختلف سلول </w:t>
            </w:r>
          </w:p>
        </w:tc>
        <w:tc>
          <w:tcPr>
            <w:tcW w:w="0" w:type="auto"/>
            <w:shd w:val="clear" w:color="auto" w:fill="auto"/>
          </w:tcPr>
          <w:p w14:paraId="6F44F6B9" w14:textId="20DD4277" w:rsidR="00C012EC" w:rsidRPr="00117B40" w:rsidRDefault="003725B0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BA0042" w14:textId="4E8B34C7" w:rsidR="00C012EC" w:rsidRPr="00117B40" w:rsidRDefault="0068647E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1A8B0ED" w14:textId="2F1A5E1A" w:rsidR="00C012EC" w:rsidRPr="00117B40" w:rsidRDefault="00A63862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F9862D7" w14:textId="7D73A34C" w:rsidR="00C012EC" w:rsidRPr="00117B40" w:rsidRDefault="00A63862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2414BDC8" w14:textId="77777777" w:rsidR="00C012EC" w:rsidRPr="00117B40" w:rsidRDefault="00C012EC" w:rsidP="00C012E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AC155CE" w14:textId="77777777" w:rsidR="00C012EC" w:rsidRPr="00117B40" w:rsidRDefault="00C012EC" w:rsidP="00C012E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5ADBF6AF" w14:textId="77777777" w:rsidTr="005363C4">
        <w:tc>
          <w:tcPr>
            <w:tcW w:w="423" w:type="dxa"/>
            <w:shd w:val="clear" w:color="auto" w:fill="auto"/>
          </w:tcPr>
          <w:p w14:paraId="52523796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72B473D" w14:textId="1041283E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خصوصیات غشا سلول و روش های انتقال مواد</w:t>
            </w:r>
          </w:p>
        </w:tc>
        <w:tc>
          <w:tcPr>
            <w:tcW w:w="0" w:type="auto"/>
            <w:shd w:val="clear" w:color="auto" w:fill="auto"/>
          </w:tcPr>
          <w:p w14:paraId="1258CF8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1DEB6B" w14:textId="4F66D9C0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3ADD5A5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8E06A3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45898C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5EAC6D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FB253B1" w14:textId="77777777" w:rsidTr="005363C4">
        <w:trPr>
          <w:trHeight w:val="276"/>
        </w:trPr>
        <w:tc>
          <w:tcPr>
            <w:tcW w:w="423" w:type="dxa"/>
            <w:shd w:val="clear" w:color="auto" w:fill="auto"/>
          </w:tcPr>
          <w:p w14:paraId="43936EB7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0A0B45D7" w14:textId="2EB17CEF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پتانسیل استراحت غشا</w:t>
            </w:r>
          </w:p>
        </w:tc>
        <w:tc>
          <w:tcPr>
            <w:tcW w:w="0" w:type="auto"/>
            <w:shd w:val="clear" w:color="auto" w:fill="auto"/>
          </w:tcPr>
          <w:p w14:paraId="6D82F70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4BFB5F" w14:textId="55A62172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01F742F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05D06382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2686360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5D3F6D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6D84CEE" w14:textId="77777777" w:rsidTr="005363C4">
        <w:tc>
          <w:tcPr>
            <w:tcW w:w="423" w:type="dxa"/>
            <w:shd w:val="clear" w:color="auto" w:fill="auto"/>
          </w:tcPr>
          <w:p w14:paraId="67416F7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45F5A8D" w14:textId="6A12AF51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پتانسیل عمل غشا </w:t>
            </w:r>
          </w:p>
        </w:tc>
        <w:tc>
          <w:tcPr>
            <w:tcW w:w="0" w:type="auto"/>
            <w:shd w:val="clear" w:color="auto" w:fill="auto"/>
          </w:tcPr>
          <w:p w14:paraId="6921BBA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299744" w14:textId="6DFD8B99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C9CE71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1A5B3474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7F815B7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365E393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1B308DB" w14:textId="77777777" w:rsidTr="005363C4">
        <w:tc>
          <w:tcPr>
            <w:tcW w:w="423" w:type="dxa"/>
            <w:shd w:val="clear" w:color="auto" w:fill="auto"/>
          </w:tcPr>
          <w:p w14:paraId="230C07BA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1F912611" w14:textId="69DCB61A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فرآیند انقباض در عضلات اسکلتی </w:t>
            </w:r>
          </w:p>
        </w:tc>
        <w:tc>
          <w:tcPr>
            <w:tcW w:w="0" w:type="auto"/>
            <w:shd w:val="clear" w:color="auto" w:fill="auto"/>
          </w:tcPr>
          <w:p w14:paraId="1E6E1632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56429A" w14:textId="0B3162B3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0845B78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759EAEF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3AB9B7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978932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3684C39" w14:textId="77777777" w:rsidTr="005363C4">
        <w:tc>
          <w:tcPr>
            <w:tcW w:w="423" w:type="dxa"/>
            <w:shd w:val="clear" w:color="auto" w:fill="auto"/>
          </w:tcPr>
          <w:p w14:paraId="3C67756D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6810B574" w14:textId="5342F111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انقباض عضلانی</w:t>
            </w:r>
          </w:p>
        </w:tc>
        <w:tc>
          <w:tcPr>
            <w:tcW w:w="0" w:type="auto"/>
            <w:shd w:val="clear" w:color="auto" w:fill="auto"/>
          </w:tcPr>
          <w:p w14:paraId="640E21B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D2F7B7D" w14:textId="3668450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71A12B5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F09C7D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5450F93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5734D47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B105CB2" w14:textId="77777777" w:rsidTr="005363C4">
        <w:tc>
          <w:tcPr>
            <w:tcW w:w="423" w:type="dxa"/>
            <w:shd w:val="clear" w:color="auto" w:fill="auto"/>
          </w:tcPr>
          <w:p w14:paraId="4340FFB9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2F9F2DF5" w14:textId="4A26E90D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فرآیند انقباض در عضله صاف </w:t>
            </w:r>
          </w:p>
        </w:tc>
        <w:tc>
          <w:tcPr>
            <w:tcW w:w="0" w:type="auto"/>
            <w:shd w:val="clear" w:color="auto" w:fill="auto"/>
          </w:tcPr>
          <w:p w14:paraId="08B2CA0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FC2C1B" w14:textId="3F4ED61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E34D3E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BB366A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C75943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5C3FEB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05151F0A" w14:textId="77777777" w:rsidTr="005363C4">
        <w:tc>
          <w:tcPr>
            <w:tcW w:w="423" w:type="dxa"/>
            <w:shd w:val="clear" w:color="auto" w:fill="auto"/>
          </w:tcPr>
          <w:p w14:paraId="2DC0EFC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DBC9530" w14:textId="51C76353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فرآیند انقباض در عضله قلبی</w:t>
            </w:r>
          </w:p>
        </w:tc>
        <w:tc>
          <w:tcPr>
            <w:tcW w:w="0" w:type="auto"/>
            <w:shd w:val="clear" w:color="auto" w:fill="auto"/>
          </w:tcPr>
          <w:p w14:paraId="26B44D1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FE78D1" w14:textId="7D65C2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66DE7B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15FC9D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2D06127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F2BF9A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F357766" w14:textId="77777777" w:rsidTr="005363C4">
        <w:tc>
          <w:tcPr>
            <w:tcW w:w="423" w:type="dxa"/>
            <w:shd w:val="clear" w:color="auto" w:fill="auto"/>
          </w:tcPr>
          <w:p w14:paraId="16546BEC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FBCF36F" w14:textId="693A4B8E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ضربان سازی و هدایت ضربان در قلب</w:t>
            </w:r>
          </w:p>
        </w:tc>
        <w:tc>
          <w:tcPr>
            <w:tcW w:w="0" w:type="auto"/>
            <w:shd w:val="clear" w:color="auto" w:fill="auto"/>
          </w:tcPr>
          <w:p w14:paraId="4ED3B3B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AA2CE93" w14:textId="5DEB519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42DB9560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7CFE51A6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38F3BF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8FCA43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B5CCB95" w14:textId="77777777" w:rsidTr="005363C4">
        <w:tc>
          <w:tcPr>
            <w:tcW w:w="423" w:type="dxa"/>
            <w:shd w:val="clear" w:color="auto" w:fill="auto"/>
          </w:tcPr>
          <w:p w14:paraId="01326996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060957B1" w14:textId="7C716FB5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های خود تنظیمی در قلب</w:t>
            </w:r>
          </w:p>
        </w:tc>
        <w:tc>
          <w:tcPr>
            <w:tcW w:w="0" w:type="auto"/>
            <w:shd w:val="clear" w:color="auto" w:fill="auto"/>
          </w:tcPr>
          <w:p w14:paraId="2F75DD9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C3E433" w14:textId="35E6EC52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1116655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33B6113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807E9E6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22A4E7C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4B096D10" w14:textId="77777777" w:rsidTr="005363C4">
        <w:tc>
          <w:tcPr>
            <w:tcW w:w="423" w:type="dxa"/>
            <w:shd w:val="clear" w:color="auto" w:fill="auto"/>
          </w:tcPr>
          <w:p w14:paraId="21FAEA7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202DC09" w14:textId="26D76CE4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محور الکتریکی و الکتروکاردیوگرام</w:t>
            </w:r>
          </w:p>
        </w:tc>
        <w:tc>
          <w:tcPr>
            <w:tcW w:w="0" w:type="auto"/>
            <w:shd w:val="clear" w:color="auto" w:fill="auto"/>
          </w:tcPr>
          <w:p w14:paraId="32C00D34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C745C2" w14:textId="0D973C9C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3CBC9F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C10D6A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D08E75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9A0DB4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1E0EA693" w14:textId="77777777" w:rsidTr="005363C4">
        <w:tc>
          <w:tcPr>
            <w:tcW w:w="423" w:type="dxa"/>
            <w:shd w:val="clear" w:color="auto" w:fill="auto"/>
          </w:tcPr>
          <w:p w14:paraId="43A9EE15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691F6B5A" w14:textId="31791D4D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ساختار تنفس، مکانیک تنفس، حجم های ریوی</w:t>
            </w:r>
          </w:p>
        </w:tc>
        <w:tc>
          <w:tcPr>
            <w:tcW w:w="0" w:type="auto"/>
            <w:shd w:val="clear" w:color="auto" w:fill="auto"/>
          </w:tcPr>
          <w:p w14:paraId="75663FB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EA788DA" w14:textId="67C5B3C5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C39FBB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77AAAA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7F2406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339CB66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584DDDA0" w14:textId="77777777" w:rsidTr="005363C4">
        <w:tc>
          <w:tcPr>
            <w:tcW w:w="423" w:type="dxa"/>
            <w:shd w:val="clear" w:color="auto" w:fill="auto"/>
          </w:tcPr>
          <w:p w14:paraId="3319135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6408DF4D" w14:textId="778855BD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مکان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25D39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سم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 تهویه ریوی و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تبادل گازها</w:t>
            </w:r>
          </w:p>
        </w:tc>
        <w:tc>
          <w:tcPr>
            <w:tcW w:w="0" w:type="auto"/>
            <w:shd w:val="clear" w:color="auto" w:fill="auto"/>
          </w:tcPr>
          <w:p w14:paraId="436B8B3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C90C63" w14:textId="42FDD2CB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EECDD0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FE9003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8B9CBD8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ACDE81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470E2311" w14:textId="77777777" w:rsidTr="005363C4">
        <w:tc>
          <w:tcPr>
            <w:tcW w:w="423" w:type="dxa"/>
            <w:shd w:val="clear" w:color="auto" w:fill="auto"/>
          </w:tcPr>
          <w:p w14:paraId="3E3C1519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22022EFC" w14:textId="444E373C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گردش خون ریوی  و گیرنده های شیمیایی تنفسی</w:t>
            </w:r>
          </w:p>
        </w:tc>
        <w:tc>
          <w:tcPr>
            <w:tcW w:w="0" w:type="auto"/>
            <w:shd w:val="clear" w:color="auto" w:fill="auto"/>
          </w:tcPr>
          <w:p w14:paraId="48D1374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42DF23" w14:textId="129271F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976FF9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538B87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7C0ABC2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2E0D9B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1FEE529" w14:textId="77777777" w:rsidTr="005363C4">
        <w:tc>
          <w:tcPr>
            <w:tcW w:w="423" w:type="dxa"/>
            <w:shd w:val="clear" w:color="auto" w:fill="auto"/>
          </w:tcPr>
          <w:p w14:paraId="0464233D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10A88965" w14:textId="07A9D124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rtl/>
                <w:lang w:bidi="ar-SA"/>
              </w:rPr>
              <w:t>مکانیسم تنظیم تنفس</w:t>
            </w:r>
          </w:p>
        </w:tc>
        <w:tc>
          <w:tcPr>
            <w:tcW w:w="0" w:type="auto"/>
            <w:shd w:val="clear" w:color="auto" w:fill="auto"/>
          </w:tcPr>
          <w:p w14:paraId="2CAB9DF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D6ED82" w14:textId="70232E36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6626E98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93972F2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BFB6A7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72FDB5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69A46BB6" w14:textId="77777777" w:rsidR="00162DAF" w:rsidRPr="00451D27" w:rsidRDefault="00162DAF" w:rsidP="00162DAF">
      <w:pPr>
        <w:bidi/>
      </w:pPr>
    </w:p>
    <w:sectPr w:rsidR="00162DAF" w:rsidRPr="00451D27" w:rsidSect="00ED0C16">
      <w:footerReference w:type="default" r:id="rId8"/>
      <w:pgSz w:w="11909" w:h="16834" w:code="9"/>
      <w:pgMar w:top="990" w:right="706" w:bottom="720" w:left="720" w:header="706" w:footer="706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B105B" w14:textId="77777777" w:rsidR="007B0215" w:rsidRDefault="007B0215" w:rsidP="00935A18">
      <w:r>
        <w:separator/>
      </w:r>
    </w:p>
  </w:endnote>
  <w:endnote w:type="continuationSeparator" w:id="0">
    <w:p w14:paraId="3D9AF2AD" w14:textId="77777777" w:rsidR="007B0215" w:rsidRDefault="007B0215" w:rsidP="0093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Titr">
    <w:charset w:val="00"/>
    <w:family w:val="auto"/>
    <w:pitch w:val="variable"/>
    <w:sig w:usb0="00002003" w:usb1="00000000" w:usb2="00000000" w:usb3="00000000" w:csb0="00000041" w:csb1="00000000"/>
  </w:font>
  <w:font w:name="Courier New,Bold">
    <w:altName w:val="Courier New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8478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9C29C" w14:textId="2A3F6477" w:rsidR="000F27AD" w:rsidRDefault="000F27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EEF4CC" w14:textId="79B54857" w:rsidR="008A3353" w:rsidRDefault="008A3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50EA" w14:textId="77777777" w:rsidR="007B0215" w:rsidRDefault="007B0215" w:rsidP="00935A18">
      <w:r>
        <w:separator/>
      </w:r>
    </w:p>
  </w:footnote>
  <w:footnote w:type="continuationSeparator" w:id="0">
    <w:p w14:paraId="045CB7B2" w14:textId="77777777" w:rsidR="007B0215" w:rsidRDefault="007B0215" w:rsidP="00935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738D"/>
    <w:multiLevelType w:val="multilevel"/>
    <w:tmpl w:val="8E3C13E8"/>
    <w:lvl w:ilvl="0">
      <w:start w:val="1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0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" w15:restartNumberingAfterBreak="0">
    <w:nsid w:val="066C7C4B"/>
    <w:multiLevelType w:val="multilevel"/>
    <w:tmpl w:val="5C8CF634"/>
    <w:lvl w:ilvl="0">
      <w:start w:val="2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376500"/>
    <w:multiLevelType w:val="multilevel"/>
    <w:tmpl w:val="FC887D94"/>
    <w:lvl w:ilvl="0">
      <w:start w:val="7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3D1B05"/>
    <w:multiLevelType w:val="multilevel"/>
    <w:tmpl w:val="7BA26EC6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9F49AB"/>
    <w:multiLevelType w:val="hybridMultilevel"/>
    <w:tmpl w:val="FB2C6EE4"/>
    <w:lvl w:ilvl="0" w:tplc="471C5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F2636"/>
    <w:multiLevelType w:val="multilevel"/>
    <w:tmpl w:val="370C2ED8"/>
    <w:lvl w:ilvl="0">
      <w:start w:val="5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736A7A"/>
    <w:multiLevelType w:val="multilevel"/>
    <w:tmpl w:val="2C44A02E"/>
    <w:lvl w:ilvl="0">
      <w:start w:val="5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FEE4581"/>
    <w:multiLevelType w:val="multilevel"/>
    <w:tmpl w:val="6C7E7E4A"/>
    <w:lvl w:ilvl="0">
      <w:start w:val="3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117A2103"/>
    <w:multiLevelType w:val="hybridMultilevel"/>
    <w:tmpl w:val="297A924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90E82"/>
    <w:multiLevelType w:val="multilevel"/>
    <w:tmpl w:val="67AA7AA0"/>
    <w:lvl w:ilvl="0">
      <w:start w:val="3"/>
      <w:numFmt w:val="decimal"/>
      <w:lvlText w:val="%1-"/>
      <w:lvlJc w:val="left"/>
      <w:pPr>
        <w:ind w:left="525" w:hanging="525"/>
      </w:pPr>
      <w:rPr>
        <w:rFonts w:ascii="Times New Roman" w:hint="default"/>
      </w:rPr>
    </w:lvl>
    <w:lvl w:ilvl="1">
      <w:start w:val="11"/>
      <w:numFmt w:val="decimal"/>
      <w:lvlText w:val="%1-%2-"/>
      <w:lvlJc w:val="left"/>
      <w:pPr>
        <w:ind w:left="720" w:hanging="720"/>
      </w:pPr>
      <w:rPr>
        <w:rFonts w:ascii="Times New Roman"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ascii="Times New Roma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="Times New Roman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Times New Roman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="Times New Roman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="Times New Roman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="Times New Roman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="Times New Roman" w:hint="default"/>
      </w:rPr>
    </w:lvl>
  </w:abstractNum>
  <w:abstractNum w:abstractNumId="10" w15:restartNumberingAfterBreak="0">
    <w:nsid w:val="17C47A0C"/>
    <w:multiLevelType w:val="multilevel"/>
    <w:tmpl w:val="E9E0E236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5D35B3"/>
    <w:multiLevelType w:val="hybridMultilevel"/>
    <w:tmpl w:val="A83E06E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27520"/>
    <w:multiLevelType w:val="multilevel"/>
    <w:tmpl w:val="2BA6DD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1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954A1A"/>
    <w:multiLevelType w:val="multilevel"/>
    <w:tmpl w:val="31A4C79E"/>
    <w:lvl w:ilvl="0">
      <w:start w:val="4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4" w15:restartNumberingAfterBreak="0">
    <w:nsid w:val="24DA0ADA"/>
    <w:multiLevelType w:val="multilevel"/>
    <w:tmpl w:val="15A0E43E"/>
    <w:lvl w:ilvl="0">
      <w:start w:val="2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FD09E6"/>
    <w:multiLevelType w:val="multilevel"/>
    <w:tmpl w:val="CB9E1EAE"/>
    <w:lvl w:ilvl="0">
      <w:start w:val="6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7955ED"/>
    <w:multiLevelType w:val="multilevel"/>
    <w:tmpl w:val="508EB48A"/>
    <w:lvl w:ilvl="0">
      <w:start w:val="5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32563C66"/>
    <w:multiLevelType w:val="hybridMultilevel"/>
    <w:tmpl w:val="DDA6D77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45CA"/>
    <w:multiLevelType w:val="multilevel"/>
    <w:tmpl w:val="11C861BC"/>
    <w:lvl w:ilvl="0">
      <w:start w:val="3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1615BA"/>
    <w:multiLevelType w:val="multilevel"/>
    <w:tmpl w:val="85EA07DA"/>
    <w:lvl w:ilvl="0">
      <w:start w:val="4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20" w15:restartNumberingAfterBreak="0">
    <w:nsid w:val="33BD186A"/>
    <w:multiLevelType w:val="hybridMultilevel"/>
    <w:tmpl w:val="1E1682D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97134"/>
    <w:multiLevelType w:val="multilevel"/>
    <w:tmpl w:val="6CB60CA0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D560FA"/>
    <w:multiLevelType w:val="multilevel"/>
    <w:tmpl w:val="5A34093A"/>
    <w:lvl w:ilvl="0">
      <w:start w:val="4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1ED50B9"/>
    <w:multiLevelType w:val="hybridMultilevel"/>
    <w:tmpl w:val="DD70C63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67224"/>
    <w:multiLevelType w:val="multilevel"/>
    <w:tmpl w:val="3FA4EF52"/>
    <w:lvl w:ilvl="0">
      <w:start w:val="3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4B04954"/>
    <w:multiLevelType w:val="multilevel"/>
    <w:tmpl w:val="CFD0E630"/>
    <w:lvl w:ilvl="0">
      <w:start w:val="1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880" w:hanging="2880"/>
      </w:pPr>
      <w:rPr>
        <w:rFonts w:hint="default"/>
      </w:rPr>
    </w:lvl>
  </w:abstractNum>
  <w:abstractNum w:abstractNumId="26" w15:restartNumberingAfterBreak="0">
    <w:nsid w:val="47DB56D1"/>
    <w:multiLevelType w:val="multilevel"/>
    <w:tmpl w:val="C7D0FF1E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3469B2"/>
    <w:multiLevelType w:val="multilevel"/>
    <w:tmpl w:val="6060E16A"/>
    <w:lvl w:ilvl="0">
      <w:start w:val="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6A6C3E"/>
    <w:multiLevelType w:val="multilevel"/>
    <w:tmpl w:val="A22C0A24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F40850"/>
    <w:multiLevelType w:val="multilevel"/>
    <w:tmpl w:val="FB1C136E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3FC234F"/>
    <w:multiLevelType w:val="hybridMultilevel"/>
    <w:tmpl w:val="31F03B3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E7224"/>
    <w:multiLevelType w:val="multilevel"/>
    <w:tmpl w:val="3A94B43E"/>
    <w:lvl w:ilvl="0">
      <w:start w:val="1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3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764100"/>
    <w:multiLevelType w:val="multilevel"/>
    <w:tmpl w:val="9AE015A2"/>
    <w:lvl w:ilvl="0">
      <w:start w:val="4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DF66E9"/>
    <w:multiLevelType w:val="multilevel"/>
    <w:tmpl w:val="82F207F6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09089E"/>
    <w:multiLevelType w:val="multilevel"/>
    <w:tmpl w:val="AC5000A0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D082AEA"/>
    <w:multiLevelType w:val="hybridMultilevel"/>
    <w:tmpl w:val="3D66FEF8"/>
    <w:lvl w:ilvl="0" w:tplc="B4629C7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C6A1C"/>
    <w:multiLevelType w:val="multilevel"/>
    <w:tmpl w:val="17F68494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38" w15:restartNumberingAfterBreak="0">
    <w:nsid w:val="75330452"/>
    <w:multiLevelType w:val="multilevel"/>
    <w:tmpl w:val="EC8A0622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F79F8"/>
    <w:multiLevelType w:val="multilevel"/>
    <w:tmpl w:val="D624DCC0"/>
    <w:lvl w:ilvl="0">
      <w:start w:val="6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AA434DB"/>
    <w:multiLevelType w:val="multilevel"/>
    <w:tmpl w:val="0C2E8BE6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EB373D2"/>
    <w:multiLevelType w:val="multilevel"/>
    <w:tmpl w:val="0BE801C6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num w:numId="1" w16cid:durableId="632179938">
    <w:abstractNumId w:val="4"/>
  </w:num>
  <w:num w:numId="2" w16cid:durableId="1548108119">
    <w:abstractNumId w:val="36"/>
  </w:num>
  <w:num w:numId="3" w16cid:durableId="2131632097">
    <w:abstractNumId w:val="39"/>
  </w:num>
  <w:num w:numId="4" w16cid:durableId="1715425056">
    <w:abstractNumId w:val="38"/>
  </w:num>
  <w:num w:numId="5" w16cid:durableId="1858738366">
    <w:abstractNumId w:val="1"/>
  </w:num>
  <w:num w:numId="6" w16cid:durableId="1385131601">
    <w:abstractNumId w:val="24"/>
  </w:num>
  <w:num w:numId="7" w16cid:durableId="450243019">
    <w:abstractNumId w:val="29"/>
  </w:num>
  <w:num w:numId="8" w16cid:durableId="1135568018">
    <w:abstractNumId w:val="5"/>
  </w:num>
  <w:num w:numId="9" w16cid:durableId="1317690170">
    <w:abstractNumId w:val="35"/>
  </w:num>
  <w:num w:numId="10" w16cid:durableId="613365222">
    <w:abstractNumId w:val="27"/>
  </w:num>
  <w:num w:numId="11" w16cid:durableId="758215368">
    <w:abstractNumId w:val="15"/>
  </w:num>
  <w:num w:numId="12" w16cid:durableId="2053072647">
    <w:abstractNumId w:val="9"/>
  </w:num>
  <w:num w:numId="13" w16cid:durableId="1217400574">
    <w:abstractNumId w:val="41"/>
  </w:num>
  <w:num w:numId="14" w16cid:durableId="1889681737">
    <w:abstractNumId w:val="26"/>
  </w:num>
  <w:num w:numId="15" w16cid:durableId="1666276488">
    <w:abstractNumId w:val="10"/>
  </w:num>
  <w:num w:numId="16" w16cid:durableId="1419252362">
    <w:abstractNumId w:val="11"/>
  </w:num>
  <w:num w:numId="17" w16cid:durableId="978878091">
    <w:abstractNumId w:val="8"/>
  </w:num>
  <w:num w:numId="18" w16cid:durableId="1395153689">
    <w:abstractNumId w:val="22"/>
  </w:num>
  <w:num w:numId="19" w16cid:durableId="1219365233">
    <w:abstractNumId w:val="12"/>
  </w:num>
  <w:num w:numId="20" w16cid:durableId="1463503500">
    <w:abstractNumId w:val="6"/>
  </w:num>
  <w:num w:numId="21" w16cid:durableId="1065376955">
    <w:abstractNumId w:val="16"/>
  </w:num>
  <w:num w:numId="22" w16cid:durableId="1593389450">
    <w:abstractNumId w:val="34"/>
  </w:num>
  <w:num w:numId="23" w16cid:durableId="1077097637">
    <w:abstractNumId w:val="28"/>
  </w:num>
  <w:num w:numId="24" w16cid:durableId="1041704475">
    <w:abstractNumId w:val="40"/>
  </w:num>
  <w:num w:numId="25" w16cid:durableId="35814883">
    <w:abstractNumId w:val="3"/>
  </w:num>
  <w:num w:numId="26" w16cid:durableId="322006025">
    <w:abstractNumId w:val="2"/>
  </w:num>
  <w:num w:numId="27" w16cid:durableId="1370492234">
    <w:abstractNumId w:val="37"/>
  </w:num>
  <w:num w:numId="28" w16cid:durableId="976298332">
    <w:abstractNumId w:val="7"/>
  </w:num>
  <w:num w:numId="29" w16cid:durableId="1730954066">
    <w:abstractNumId w:val="21"/>
  </w:num>
  <w:num w:numId="30" w16cid:durableId="2142457133">
    <w:abstractNumId w:val="18"/>
  </w:num>
  <w:num w:numId="31" w16cid:durableId="389885533">
    <w:abstractNumId w:val="33"/>
  </w:num>
  <w:num w:numId="32" w16cid:durableId="152991814">
    <w:abstractNumId w:val="0"/>
  </w:num>
  <w:num w:numId="33" w16cid:durableId="785545641">
    <w:abstractNumId w:val="25"/>
  </w:num>
  <w:num w:numId="34" w16cid:durableId="477772365">
    <w:abstractNumId w:val="31"/>
  </w:num>
  <w:num w:numId="35" w16cid:durableId="1255632875">
    <w:abstractNumId w:val="13"/>
  </w:num>
  <w:num w:numId="36" w16cid:durableId="1520654679">
    <w:abstractNumId w:val="19"/>
  </w:num>
  <w:num w:numId="37" w16cid:durableId="1499805211">
    <w:abstractNumId w:val="14"/>
  </w:num>
  <w:num w:numId="38" w16cid:durableId="1238637785">
    <w:abstractNumId w:val="30"/>
  </w:num>
  <w:num w:numId="39" w16cid:durableId="1028218003">
    <w:abstractNumId w:val="20"/>
  </w:num>
  <w:num w:numId="40" w16cid:durableId="369572590">
    <w:abstractNumId w:val="23"/>
  </w:num>
  <w:num w:numId="41" w16cid:durableId="1632439121">
    <w:abstractNumId w:val="17"/>
  </w:num>
  <w:num w:numId="42" w16cid:durableId="10424618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1B64"/>
    <w:rsid w:val="000028D5"/>
    <w:rsid w:val="00016B7E"/>
    <w:rsid w:val="00037006"/>
    <w:rsid w:val="00043425"/>
    <w:rsid w:val="00044E8B"/>
    <w:rsid w:val="00046C44"/>
    <w:rsid w:val="000631EE"/>
    <w:rsid w:val="0006373D"/>
    <w:rsid w:val="0006568A"/>
    <w:rsid w:val="00066199"/>
    <w:rsid w:val="000677CA"/>
    <w:rsid w:val="00082A69"/>
    <w:rsid w:val="00085362"/>
    <w:rsid w:val="00091C3D"/>
    <w:rsid w:val="00092DFB"/>
    <w:rsid w:val="000A3099"/>
    <w:rsid w:val="000A324E"/>
    <w:rsid w:val="000A70B4"/>
    <w:rsid w:val="000B7D1D"/>
    <w:rsid w:val="000D32D4"/>
    <w:rsid w:val="000D39DF"/>
    <w:rsid w:val="000D4974"/>
    <w:rsid w:val="000D5EF4"/>
    <w:rsid w:val="000F27AD"/>
    <w:rsid w:val="000F5F9A"/>
    <w:rsid w:val="00102D83"/>
    <w:rsid w:val="00104384"/>
    <w:rsid w:val="00121AE4"/>
    <w:rsid w:val="00124880"/>
    <w:rsid w:val="001347F6"/>
    <w:rsid w:val="001358A8"/>
    <w:rsid w:val="00137071"/>
    <w:rsid w:val="00140EC6"/>
    <w:rsid w:val="00146075"/>
    <w:rsid w:val="00150D13"/>
    <w:rsid w:val="001525A4"/>
    <w:rsid w:val="00162DAF"/>
    <w:rsid w:val="00162EFC"/>
    <w:rsid w:val="001663EA"/>
    <w:rsid w:val="001721B7"/>
    <w:rsid w:val="00173321"/>
    <w:rsid w:val="0018410C"/>
    <w:rsid w:val="00184350"/>
    <w:rsid w:val="00184F18"/>
    <w:rsid w:val="00187DB4"/>
    <w:rsid w:val="001955B2"/>
    <w:rsid w:val="001A4E6C"/>
    <w:rsid w:val="001A4EF3"/>
    <w:rsid w:val="001A6AEA"/>
    <w:rsid w:val="001B07B7"/>
    <w:rsid w:val="001B3DCB"/>
    <w:rsid w:val="001B4F97"/>
    <w:rsid w:val="001B6F9F"/>
    <w:rsid w:val="001B7194"/>
    <w:rsid w:val="001D3F63"/>
    <w:rsid w:val="001E4819"/>
    <w:rsid w:val="001F12E7"/>
    <w:rsid w:val="001F4E01"/>
    <w:rsid w:val="001F5064"/>
    <w:rsid w:val="001F521E"/>
    <w:rsid w:val="001F77EE"/>
    <w:rsid w:val="00203C04"/>
    <w:rsid w:val="00207FCC"/>
    <w:rsid w:val="002148BE"/>
    <w:rsid w:val="002178EB"/>
    <w:rsid w:val="00217F48"/>
    <w:rsid w:val="002262A4"/>
    <w:rsid w:val="0023779F"/>
    <w:rsid w:val="00242E5F"/>
    <w:rsid w:val="002633E8"/>
    <w:rsid w:val="002679E4"/>
    <w:rsid w:val="00273AA7"/>
    <w:rsid w:val="0027501B"/>
    <w:rsid w:val="002A1660"/>
    <w:rsid w:val="002B4725"/>
    <w:rsid w:val="002B5BBB"/>
    <w:rsid w:val="002B69F2"/>
    <w:rsid w:val="002D202F"/>
    <w:rsid w:val="002D26DF"/>
    <w:rsid w:val="002D686E"/>
    <w:rsid w:val="002E1AFA"/>
    <w:rsid w:val="002E7029"/>
    <w:rsid w:val="002F5108"/>
    <w:rsid w:val="002F5A96"/>
    <w:rsid w:val="002F6827"/>
    <w:rsid w:val="003009F3"/>
    <w:rsid w:val="00303ABC"/>
    <w:rsid w:val="00312CB1"/>
    <w:rsid w:val="003256EB"/>
    <w:rsid w:val="00325C12"/>
    <w:rsid w:val="00331CB0"/>
    <w:rsid w:val="0033660F"/>
    <w:rsid w:val="0034091A"/>
    <w:rsid w:val="003416D6"/>
    <w:rsid w:val="00345E80"/>
    <w:rsid w:val="00345F35"/>
    <w:rsid w:val="00357729"/>
    <w:rsid w:val="00365443"/>
    <w:rsid w:val="003663B8"/>
    <w:rsid w:val="003725B0"/>
    <w:rsid w:val="00373825"/>
    <w:rsid w:val="003822D3"/>
    <w:rsid w:val="00382756"/>
    <w:rsid w:val="00384599"/>
    <w:rsid w:val="0039590A"/>
    <w:rsid w:val="003978F4"/>
    <w:rsid w:val="003A105C"/>
    <w:rsid w:val="003A50DD"/>
    <w:rsid w:val="003B0EC5"/>
    <w:rsid w:val="003B763B"/>
    <w:rsid w:val="003C3198"/>
    <w:rsid w:val="003C38CF"/>
    <w:rsid w:val="003C6E0C"/>
    <w:rsid w:val="003D2FC5"/>
    <w:rsid w:val="003D3FC7"/>
    <w:rsid w:val="003D4163"/>
    <w:rsid w:val="003D69A8"/>
    <w:rsid w:val="003E1416"/>
    <w:rsid w:val="003E2077"/>
    <w:rsid w:val="003E3072"/>
    <w:rsid w:val="003F12DB"/>
    <w:rsid w:val="003F4237"/>
    <w:rsid w:val="003F4CBD"/>
    <w:rsid w:val="003F51D7"/>
    <w:rsid w:val="003F6D9C"/>
    <w:rsid w:val="004121EF"/>
    <w:rsid w:val="004162F9"/>
    <w:rsid w:val="0042142E"/>
    <w:rsid w:val="004216A8"/>
    <w:rsid w:val="00421F4E"/>
    <w:rsid w:val="00427D22"/>
    <w:rsid w:val="0043612D"/>
    <w:rsid w:val="004447B7"/>
    <w:rsid w:val="00444DE2"/>
    <w:rsid w:val="004461C2"/>
    <w:rsid w:val="00446BD5"/>
    <w:rsid w:val="00446FAD"/>
    <w:rsid w:val="00447786"/>
    <w:rsid w:val="004514E3"/>
    <w:rsid w:val="00451D27"/>
    <w:rsid w:val="00461DE4"/>
    <w:rsid w:val="00470CE7"/>
    <w:rsid w:val="0047259E"/>
    <w:rsid w:val="004748A3"/>
    <w:rsid w:val="0049146C"/>
    <w:rsid w:val="004A52E4"/>
    <w:rsid w:val="004B5095"/>
    <w:rsid w:val="004B6906"/>
    <w:rsid w:val="004B7097"/>
    <w:rsid w:val="004C02EC"/>
    <w:rsid w:val="004C2A11"/>
    <w:rsid w:val="004C2A4F"/>
    <w:rsid w:val="004C481E"/>
    <w:rsid w:val="004C7476"/>
    <w:rsid w:val="004D01B9"/>
    <w:rsid w:val="004E0365"/>
    <w:rsid w:val="004E04F1"/>
    <w:rsid w:val="004F0FD3"/>
    <w:rsid w:val="004F2CC2"/>
    <w:rsid w:val="004F3919"/>
    <w:rsid w:val="004F6FFE"/>
    <w:rsid w:val="00504E52"/>
    <w:rsid w:val="005214AB"/>
    <w:rsid w:val="00521852"/>
    <w:rsid w:val="00533B84"/>
    <w:rsid w:val="005363C4"/>
    <w:rsid w:val="005368FB"/>
    <w:rsid w:val="00540DBD"/>
    <w:rsid w:val="00546A95"/>
    <w:rsid w:val="00547370"/>
    <w:rsid w:val="00547419"/>
    <w:rsid w:val="00556789"/>
    <w:rsid w:val="0056117E"/>
    <w:rsid w:val="00583B96"/>
    <w:rsid w:val="005863B1"/>
    <w:rsid w:val="00587FEA"/>
    <w:rsid w:val="005A3554"/>
    <w:rsid w:val="005A4CA5"/>
    <w:rsid w:val="005B1686"/>
    <w:rsid w:val="005D2018"/>
    <w:rsid w:val="005E710C"/>
    <w:rsid w:val="005F1AF5"/>
    <w:rsid w:val="005F5C6D"/>
    <w:rsid w:val="005F743E"/>
    <w:rsid w:val="006035DD"/>
    <w:rsid w:val="0061080B"/>
    <w:rsid w:val="0061115F"/>
    <w:rsid w:val="00611F49"/>
    <w:rsid w:val="006174BC"/>
    <w:rsid w:val="00626C16"/>
    <w:rsid w:val="006279AE"/>
    <w:rsid w:val="00632DC3"/>
    <w:rsid w:val="006351FA"/>
    <w:rsid w:val="00640AF4"/>
    <w:rsid w:val="00641017"/>
    <w:rsid w:val="006413FA"/>
    <w:rsid w:val="006416C5"/>
    <w:rsid w:val="00650454"/>
    <w:rsid w:val="00654718"/>
    <w:rsid w:val="00655C3F"/>
    <w:rsid w:val="0065729A"/>
    <w:rsid w:val="00661F42"/>
    <w:rsid w:val="00662CDC"/>
    <w:rsid w:val="006659DD"/>
    <w:rsid w:val="00666C96"/>
    <w:rsid w:val="00667B1F"/>
    <w:rsid w:val="00680025"/>
    <w:rsid w:val="0068647E"/>
    <w:rsid w:val="00693BD7"/>
    <w:rsid w:val="006B0939"/>
    <w:rsid w:val="006B35AC"/>
    <w:rsid w:val="006B5F80"/>
    <w:rsid w:val="006B63FB"/>
    <w:rsid w:val="006B703C"/>
    <w:rsid w:val="006C4C83"/>
    <w:rsid w:val="006C4F80"/>
    <w:rsid w:val="006C5AE0"/>
    <w:rsid w:val="006E0A07"/>
    <w:rsid w:val="006E0C1D"/>
    <w:rsid w:val="006E10FA"/>
    <w:rsid w:val="006E2E13"/>
    <w:rsid w:val="006E7A6D"/>
    <w:rsid w:val="006F5E83"/>
    <w:rsid w:val="00700323"/>
    <w:rsid w:val="00700A15"/>
    <w:rsid w:val="00704B75"/>
    <w:rsid w:val="0071183C"/>
    <w:rsid w:val="00711AE1"/>
    <w:rsid w:val="00711CAF"/>
    <w:rsid w:val="007132D3"/>
    <w:rsid w:val="00714213"/>
    <w:rsid w:val="00725B08"/>
    <w:rsid w:val="007317E6"/>
    <w:rsid w:val="0074213F"/>
    <w:rsid w:val="007508CF"/>
    <w:rsid w:val="0076570E"/>
    <w:rsid w:val="00765FFC"/>
    <w:rsid w:val="007805A2"/>
    <w:rsid w:val="00781B64"/>
    <w:rsid w:val="00785FBE"/>
    <w:rsid w:val="00791B4E"/>
    <w:rsid w:val="00793B6E"/>
    <w:rsid w:val="00795B63"/>
    <w:rsid w:val="00795BB7"/>
    <w:rsid w:val="007B0215"/>
    <w:rsid w:val="007C2B76"/>
    <w:rsid w:val="007C3E3A"/>
    <w:rsid w:val="007C6B09"/>
    <w:rsid w:val="007D06FC"/>
    <w:rsid w:val="007D1A9C"/>
    <w:rsid w:val="007D53ED"/>
    <w:rsid w:val="007E325A"/>
    <w:rsid w:val="007E6755"/>
    <w:rsid w:val="008006C0"/>
    <w:rsid w:val="00800CCE"/>
    <w:rsid w:val="00807573"/>
    <w:rsid w:val="00811590"/>
    <w:rsid w:val="00814C49"/>
    <w:rsid w:val="008256C1"/>
    <w:rsid w:val="008276C5"/>
    <w:rsid w:val="00830679"/>
    <w:rsid w:val="00837496"/>
    <w:rsid w:val="008378C3"/>
    <w:rsid w:val="00841173"/>
    <w:rsid w:val="0084558D"/>
    <w:rsid w:val="00853736"/>
    <w:rsid w:val="0086341F"/>
    <w:rsid w:val="0086346D"/>
    <w:rsid w:val="008639C9"/>
    <w:rsid w:val="0086785F"/>
    <w:rsid w:val="00873B9F"/>
    <w:rsid w:val="00875C4D"/>
    <w:rsid w:val="008802CD"/>
    <w:rsid w:val="0088482B"/>
    <w:rsid w:val="00885809"/>
    <w:rsid w:val="008958E3"/>
    <w:rsid w:val="00895BA9"/>
    <w:rsid w:val="00895F6C"/>
    <w:rsid w:val="00896BC4"/>
    <w:rsid w:val="008A3353"/>
    <w:rsid w:val="008A4B96"/>
    <w:rsid w:val="008A7A1E"/>
    <w:rsid w:val="008C091E"/>
    <w:rsid w:val="008C3DFD"/>
    <w:rsid w:val="008D187F"/>
    <w:rsid w:val="008D734A"/>
    <w:rsid w:val="008F628A"/>
    <w:rsid w:val="00921673"/>
    <w:rsid w:val="0093142A"/>
    <w:rsid w:val="0093195E"/>
    <w:rsid w:val="00932897"/>
    <w:rsid w:val="00935A18"/>
    <w:rsid w:val="009551C0"/>
    <w:rsid w:val="00957A32"/>
    <w:rsid w:val="0096128C"/>
    <w:rsid w:val="0096593E"/>
    <w:rsid w:val="00971BB0"/>
    <w:rsid w:val="00972717"/>
    <w:rsid w:val="009734B8"/>
    <w:rsid w:val="00982942"/>
    <w:rsid w:val="009872B4"/>
    <w:rsid w:val="00994C34"/>
    <w:rsid w:val="00994C4D"/>
    <w:rsid w:val="009960A9"/>
    <w:rsid w:val="00996823"/>
    <w:rsid w:val="00997A24"/>
    <w:rsid w:val="00997AE3"/>
    <w:rsid w:val="009A322E"/>
    <w:rsid w:val="009A6813"/>
    <w:rsid w:val="009B2A29"/>
    <w:rsid w:val="009B5178"/>
    <w:rsid w:val="009B615F"/>
    <w:rsid w:val="009B6BC4"/>
    <w:rsid w:val="009E2310"/>
    <w:rsid w:val="009E484A"/>
    <w:rsid w:val="009E64DC"/>
    <w:rsid w:val="009F6C9F"/>
    <w:rsid w:val="009F7500"/>
    <w:rsid w:val="009F7928"/>
    <w:rsid w:val="009F7CD9"/>
    <w:rsid w:val="00A03F4D"/>
    <w:rsid w:val="00A12F7B"/>
    <w:rsid w:val="00A15536"/>
    <w:rsid w:val="00A27C38"/>
    <w:rsid w:val="00A34F5A"/>
    <w:rsid w:val="00A37E78"/>
    <w:rsid w:val="00A4012C"/>
    <w:rsid w:val="00A47569"/>
    <w:rsid w:val="00A54750"/>
    <w:rsid w:val="00A578AF"/>
    <w:rsid w:val="00A63862"/>
    <w:rsid w:val="00A647E8"/>
    <w:rsid w:val="00A758B1"/>
    <w:rsid w:val="00A80E74"/>
    <w:rsid w:val="00A83039"/>
    <w:rsid w:val="00A864CC"/>
    <w:rsid w:val="00A9382C"/>
    <w:rsid w:val="00AA2A8B"/>
    <w:rsid w:val="00AA6D7D"/>
    <w:rsid w:val="00AB3A8C"/>
    <w:rsid w:val="00AB7E32"/>
    <w:rsid w:val="00AC6001"/>
    <w:rsid w:val="00AD5B1F"/>
    <w:rsid w:val="00AD6D59"/>
    <w:rsid w:val="00AD7831"/>
    <w:rsid w:val="00AE36D0"/>
    <w:rsid w:val="00AE4206"/>
    <w:rsid w:val="00AE6451"/>
    <w:rsid w:val="00AE6FC1"/>
    <w:rsid w:val="00B0383A"/>
    <w:rsid w:val="00B17B47"/>
    <w:rsid w:val="00B25C73"/>
    <w:rsid w:val="00B263AA"/>
    <w:rsid w:val="00B320D3"/>
    <w:rsid w:val="00B34BCE"/>
    <w:rsid w:val="00B43A3C"/>
    <w:rsid w:val="00B44919"/>
    <w:rsid w:val="00B47190"/>
    <w:rsid w:val="00B47E37"/>
    <w:rsid w:val="00B515FE"/>
    <w:rsid w:val="00B5497C"/>
    <w:rsid w:val="00B64497"/>
    <w:rsid w:val="00B672BB"/>
    <w:rsid w:val="00B7020B"/>
    <w:rsid w:val="00B74CC9"/>
    <w:rsid w:val="00B81E5B"/>
    <w:rsid w:val="00B86DC7"/>
    <w:rsid w:val="00B97CA8"/>
    <w:rsid w:val="00BA0FEE"/>
    <w:rsid w:val="00BA1760"/>
    <w:rsid w:val="00BA656B"/>
    <w:rsid w:val="00BA6DE2"/>
    <w:rsid w:val="00BB3115"/>
    <w:rsid w:val="00BB57BB"/>
    <w:rsid w:val="00BC0243"/>
    <w:rsid w:val="00BC61F1"/>
    <w:rsid w:val="00BF11C6"/>
    <w:rsid w:val="00BF1E6E"/>
    <w:rsid w:val="00BF3D00"/>
    <w:rsid w:val="00BF3E3D"/>
    <w:rsid w:val="00C012EC"/>
    <w:rsid w:val="00C22A43"/>
    <w:rsid w:val="00C25788"/>
    <w:rsid w:val="00C41580"/>
    <w:rsid w:val="00C42EDF"/>
    <w:rsid w:val="00C45BAA"/>
    <w:rsid w:val="00C504A2"/>
    <w:rsid w:val="00C51332"/>
    <w:rsid w:val="00C51432"/>
    <w:rsid w:val="00C657D2"/>
    <w:rsid w:val="00C7105D"/>
    <w:rsid w:val="00C736CA"/>
    <w:rsid w:val="00C73D9D"/>
    <w:rsid w:val="00C74E41"/>
    <w:rsid w:val="00C8175B"/>
    <w:rsid w:val="00C81DB7"/>
    <w:rsid w:val="00C8386D"/>
    <w:rsid w:val="00C84483"/>
    <w:rsid w:val="00C91034"/>
    <w:rsid w:val="00CA24E3"/>
    <w:rsid w:val="00CA3466"/>
    <w:rsid w:val="00CA394B"/>
    <w:rsid w:val="00CA7BEA"/>
    <w:rsid w:val="00CB0287"/>
    <w:rsid w:val="00CB6D2E"/>
    <w:rsid w:val="00CC01F6"/>
    <w:rsid w:val="00CD0BF3"/>
    <w:rsid w:val="00CE0FA4"/>
    <w:rsid w:val="00CF128E"/>
    <w:rsid w:val="00CF5784"/>
    <w:rsid w:val="00D01B17"/>
    <w:rsid w:val="00D05790"/>
    <w:rsid w:val="00D138E5"/>
    <w:rsid w:val="00D158B3"/>
    <w:rsid w:val="00D15B33"/>
    <w:rsid w:val="00D1655D"/>
    <w:rsid w:val="00D1775C"/>
    <w:rsid w:val="00D23B08"/>
    <w:rsid w:val="00D304A5"/>
    <w:rsid w:val="00D30EC9"/>
    <w:rsid w:val="00D35E52"/>
    <w:rsid w:val="00D4016E"/>
    <w:rsid w:val="00D413FF"/>
    <w:rsid w:val="00D5290D"/>
    <w:rsid w:val="00D63088"/>
    <w:rsid w:val="00D7334E"/>
    <w:rsid w:val="00D7513B"/>
    <w:rsid w:val="00D76CF5"/>
    <w:rsid w:val="00D865DB"/>
    <w:rsid w:val="00DA15ED"/>
    <w:rsid w:val="00DA180C"/>
    <w:rsid w:val="00DA1E65"/>
    <w:rsid w:val="00DA5292"/>
    <w:rsid w:val="00DA6BE2"/>
    <w:rsid w:val="00DB4258"/>
    <w:rsid w:val="00DC012A"/>
    <w:rsid w:val="00DC30FD"/>
    <w:rsid w:val="00DC6824"/>
    <w:rsid w:val="00DD118F"/>
    <w:rsid w:val="00DD5852"/>
    <w:rsid w:val="00DE7B1A"/>
    <w:rsid w:val="00DF0E6B"/>
    <w:rsid w:val="00DF34F0"/>
    <w:rsid w:val="00DF5F48"/>
    <w:rsid w:val="00E076EB"/>
    <w:rsid w:val="00E14000"/>
    <w:rsid w:val="00E149DF"/>
    <w:rsid w:val="00E264CE"/>
    <w:rsid w:val="00E2788B"/>
    <w:rsid w:val="00E27B84"/>
    <w:rsid w:val="00E33659"/>
    <w:rsid w:val="00E417D6"/>
    <w:rsid w:val="00E41935"/>
    <w:rsid w:val="00E51820"/>
    <w:rsid w:val="00E553F3"/>
    <w:rsid w:val="00E56F81"/>
    <w:rsid w:val="00E63D79"/>
    <w:rsid w:val="00E657CC"/>
    <w:rsid w:val="00E666A5"/>
    <w:rsid w:val="00E77472"/>
    <w:rsid w:val="00E831AC"/>
    <w:rsid w:val="00E845ED"/>
    <w:rsid w:val="00E90D6C"/>
    <w:rsid w:val="00E94DBA"/>
    <w:rsid w:val="00EA3512"/>
    <w:rsid w:val="00EC4117"/>
    <w:rsid w:val="00EC4C45"/>
    <w:rsid w:val="00ED0094"/>
    <w:rsid w:val="00ED0C16"/>
    <w:rsid w:val="00ED1F6F"/>
    <w:rsid w:val="00ED20C0"/>
    <w:rsid w:val="00ED3F5D"/>
    <w:rsid w:val="00EE2275"/>
    <w:rsid w:val="00EE22F9"/>
    <w:rsid w:val="00EF16E3"/>
    <w:rsid w:val="00EF29AB"/>
    <w:rsid w:val="00EF515E"/>
    <w:rsid w:val="00F050C3"/>
    <w:rsid w:val="00F13EB9"/>
    <w:rsid w:val="00F16D11"/>
    <w:rsid w:val="00F34264"/>
    <w:rsid w:val="00F35982"/>
    <w:rsid w:val="00F417D1"/>
    <w:rsid w:val="00F438B7"/>
    <w:rsid w:val="00F53688"/>
    <w:rsid w:val="00F55262"/>
    <w:rsid w:val="00F6438A"/>
    <w:rsid w:val="00F729FA"/>
    <w:rsid w:val="00F738DF"/>
    <w:rsid w:val="00F73A58"/>
    <w:rsid w:val="00F83597"/>
    <w:rsid w:val="00F85E60"/>
    <w:rsid w:val="00F93699"/>
    <w:rsid w:val="00FB0A9C"/>
    <w:rsid w:val="00FB2B0D"/>
    <w:rsid w:val="00FB2E84"/>
    <w:rsid w:val="00FC16A6"/>
    <w:rsid w:val="00FD18BF"/>
    <w:rsid w:val="00FF1D27"/>
    <w:rsid w:val="00FF3A8E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B4F6EAC"/>
  <w15:docId w15:val="{0D6950CE-7E1A-485B-A219-159A0979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B64"/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rsid w:val="00781B64"/>
    <w:pPr>
      <w:keepNext/>
      <w:bidi/>
      <w:outlineLvl w:val="0"/>
    </w:pPr>
    <w:rPr>
      <w:rFonts w:cs="B Yagu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6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5FBE"/>
    <w:pPr>
      <w:ind w:left="720"/>
      <w:contextualSpacing/>
    </w:pPr>
  </w:style>
  <w:style w:type="paragraph" w:styleId="Header">
    <w:name w:val="header"/>
    <w:basedOn w:val="Normal"/>
    <w:link w:val="HeaderChar"/>
    <w:rsid w:val="00935A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5A18"/>
    <w:rPr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935A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A18"/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3F7E-2562-4EEE-8CEC-993D1B40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8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Warez-BB</Company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faXcooL</dc:creator>
  <cp:lastModifiedBy>Rasoul</cp:lastModifiedBy>
  <cp:revision>395</cp:revision>
  <cp:lastPrinted>2009-05-12T04:02:00Z</cp:lastPrinted>
  <dcterms:created xsi:type="dcterms:W3CDTF">2017-01-09T18:26:00Z</dcterms:created>
  <dcterms:modified xsi:type="dcterms:W3CDTF">2025-02-09T20:40:00Z</dcterms:modified>
</cp:coreProperties>
</file>